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94F13" w14:textId="5AEC1FF7" w:rsidR="00CA112B" w:rsidRPr="00CA112B" w:rsidRDefault="00DD5277" w:rsidP="00AF0457">
      <w:pPr>
        <w:spacing w:after="0" w:line="240" w:lineRule="auto"/>
        <w:jc w:val="center"/>
        <w:rPr>
          <w:rFonts w:ascii="Candara" w:hAnsi="Candara"/>
          <w:b/>
          <w:bCs/>
          <w:sz w:val="24"/>
          <w:szCs w:val="24"/>
          <w:u w:val="single"/>
        </w:rPr>
      </w:pPr>
      <w:bookmarkStart w:id="0" w:name="_Hlk87532055"/>
      <w:r>
        <w:rPr>
          <w:rFonts w:ascii="Candara" w:hAnsi="Candara"/>
          <w:b/>
          <w:bCs/>
          <w:sz w:val="24"/>
          <w:szCs w:val="24"/>
          <w:u w:val="single"/>
        </w:rPr>
        <w:t>УПУТСТВО</w:t>
      </w:r>
      <w:r w:rsidR="00CA112B" w:rsidRPr="00CA112B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ЗА</w:t>
      </w:r>
      <w:r w:rsidR="00CA112B" w:rsidRPr="00CA112B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ПОДНОШЕЊЕ</w:t>
      </w:r>
      <w:r w:rsidR="00CA112B" w:rsidRPr="00CA112B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ЗАХТЈЕВА</w:t>
      </w:r>
      <w:r w:rsidR="00CA112B" w:rsidRPr="00CA112B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ЗА</w:t>
      </w:r>
      <w:r w:rsidR="00CA112B" w:rsidRPr="00CA112B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DD5277">
        <w:rPr>
          <w:rFonts w:ascii="Candara" w:hAnsi="Candara"/>
          <w:b/>
          <w:bCs/>
          <w:i/>
          <w:iCs/>
          <w:sz w:val="24"/>
          <w:szCs w:val="24"/>
          <w:u w:val="single"/>
        </w:rPr>
        <w:t>CITES</w:t>
      </w:r>
      <w:r w:rsidR="00CA112B" w:rsidRPr="00DD5277">
        <w:rPr>
          <w:rFonts w:ascii="Candara" w:hAnsi="Candara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ДОПУШТЕЊА</w:t>
      </w:r>
      <w:r w:rsidR="00CA112B" w:rsidRPr="00CA112B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И</w:t>
      </w:r>
      <w:r w:rsidR="00CA112B" w:rsidRPr="00CA112B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ПОТВРДЕ</w:t>
      </w:r>
    </w:p>
    <w:bookmarkEnd w:id="0"/>
    <w:p w14:paraId="7D33184B" w14:textId="2C37DE72" w:rsidR="00712D81" w:rsidRPr="00782CAD" w:rsidRDefault="00712D81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765D9626" w14:textId="34C7AF45" w:rsidR="00712D81" w:rsidRPr="00782CAD" w:rsidRDefault="00DD5277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Захтјев</w:t>
      </w:r>
      <w:r w:rsidR="00712D81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за</w:t>
      </w:r>
      <w:r w:rsidR="00712D81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издавање</w:t>
      </w:r>
      <w:r w:rsidR="00712D81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допуштења</w:t>
      </w:r>
      <w:r w:rsidR="00712D81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712D81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потврда</w:t>
      </w:r>
      <w:r w:rsidR="00712D81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</w:t>
      </w:r>
      <w:r w:rsidR="00712D81" w:rsidRPr="00782CAD">
        <w:rPr>
          <w:rFonts w:ascii="Candara" w:hAnsi="Candara"/>
          <w:sz w:val="24"/>
          <w:szCs w:val="24"/>
        </w:rPr>
        <w:t xml:space="preserve"> </w:t>
      </w:r>
      <w:r w:rsidR="00553CA3">
        <w:rPr>
          <w:rFonts w:ascii="Candara" w:hAnsi="Candara"/>
          <w:sz w:val="24"/>
          <w:szCs w:val="24"/>
          <w:lang w:val="sr-Cyrl-BA"/>
        </w:rPr>
        <w:t>основу</w:t>
      </w:r>
      <w:r w:rsidR="00712D81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Одлуке</w:t>
      </w:r>
      <w:r w:rsidR="00712D81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подноси</w:t>
      </w:r>
      <w:r w:rsidR="00712D81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се</w:t>
      </w:r>
      <w:r w:rsidR="00712D81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надлежном</w:t>
      </w:r>
      <w:r w:rsidR="00712D81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  <w:lang w:val="sr-Cyrl-BA"/>
        </w:rPr>
        <w:t>органу</w:t>
      </w:r>
      <w:r w:rsidR="00712D81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Републике</w:t>
      </w:r>
      <w:r w:rsidR="00712D81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Српске</w:t>
      </w:r>
      <w:r w:rsidR="00712D81" w:rsidRPr="00782CAD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Федерације</w:t>
      </w:r>
      <w:r w:rsidR="00712D81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Босне</w:t>
      </w:r>
      <w:r w:rsidR="00712D81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712D81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Херцеговине</w:t>
      </w:r>
      <w:r w:rsidR="00712D81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или</w:t>
      </w:r>
      <w:r w:rsidR="00712D81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Брчко</w:t>
      </w:r>
      <w:r w:rsidR="00712D81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дистрикта</w:t>
      </w:r>
      <w:r w:rsidR="00712D81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Босне</w:t>
      </w:r>
      <w:r w:rsidR="00712D81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712D81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Херцеговине</w:t>
      </w:r>
      <w:r w:rsidR="00712D81" w:rsidRPr="00782CAD">
        <w:rPr>
          <w:rFonts w:ascii="Candara" w:hAnsi="Candara"/>
          <w:sz w:val="24"/>
          <w:szCs w:val="24"/>
        </w:rPr>
        <w:t>.</w:t>
      </w:r>
    </w:p>
    <w:p w14:paraId="26543F5B" w14:textId="77777777" w:rsidR="008E05DE" w:rsidRPr="00782CAD" w:rsidRDefault="008E05DE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04FDF5A5" w14:textId="0A957487" w:rsidR="008E05DE" w:rsidRDefault="00DD5277" w:rsidP="00593F87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У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складу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процедуром</w:t>
      </w:r>
      <w:r w:rsidR="008E05DE" w:rsidRPr="00782CAD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правно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лице</w:t>
      </w:r>
      <w:r w:rsidR="008E05DE" w:rsidRPr="00782CAD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  <w:lang w:val="sr-Cyrl-BA"/>
        </w:rPr>
        <w:t>предузетник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или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физичко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лице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подноси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захтјев</w:t>
      </w:r>
      <w:r w:rsidR="00712D81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за</w:t>
      </w:r>
      <w:r w:rsidR="00712D81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издавање</w:t>
      </w:r>
      <w:r w:rsidR="00712D81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допуштења</w:t>
      </w:r>
      <w:r w:rsidR="00712D81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за</w:t>
      </w:r>
      <w:r w:rsidR="00712D81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прекогранични</w:t>
      </w:r>
      <w:r w:rsidR="00712D81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промет</w:t>
      </w:r>
      <w:r w:rsidR="00712D81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примјерцима</w:t>
      </w:r>
      <w:r w:rsidR="00712D81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заштићених</w:t>
      </w:r>
      <w:r w:rsidR="00712D81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дивљих</w:t>
      </w:r>
      <w:r w:rsidR="00712D81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врста</w:t>
      </w:r>
      <w:r w:rsidR="00712D81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животиња</w:t>
      </w:r>
      <w:r w:rsidR="00A8412D" w:rsidRPr="00A8412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A8412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биљака</w:t>
      </w:r>
      <w:r w:rsidR="00A8412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надлежном</w:t>
      </w:r>
      <w:r w:rsidR="006F043B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  <w:lang w:val="sr-Cyrl-BA"/>
        </w:rPr>
        <w:t>органу</w:t>
      </w:r>
      <w:r w:rsidR="00593F87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Републике</w:t>
      </w:r>
      <w:r w:rsidR="00593F87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Српске</w:t>
      </w:r>
      <w:r w:rsidR="00593F87" w:rsidRPr="00782CAD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Федерације</w:t>
      </w:r>
      <w:r w:rsidR="00593F87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Босне</w:t>
      </w:r>
      <w:r w:rsidR="00593F87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593F87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Херцеговине</w:t>
      </w:r>
      <w:r w:rsidR="00593F87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или</w:t>
      </w:r>
      <w:r w:rsidR="00593F87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Брчко</w:t>
      </w:r>
      <w:r w:rsidR="00593F87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дистрикта</w:t>
      </w:r>
      <w:r w:rsidR="00593F87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Босне</w:t>
      </w:r>
      <w:r w:rsidR="00593F87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6F043B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Херцеговине</w:t>
      </w:r>
      <w:r w:rsidR="00593F87" w:rsidRPr="00782CAD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у</w:t>
      </w:r>
      <w:r w:rsidR="00593F87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писаној</w:t>
      </w:r>
      <w:r w:rsidR="00593F87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форми</w:t>
      </w:r>
      <w:r w:rsidR="00593F87" w:rsidRPr="00782CAD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прије</w:t>
      </w:r>
      <w:r w:rsidR="00593F87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увоза</w:t>
      </w:r>
      <w:r w:rsidR="00593F87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примјерака</w:t>
      </w:r>
      <w:r w:rsidR="00593F87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</w:t>
      </w:r>
      <w:r w:rsidR="00593F87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Босну</w:t>
      </w:r>
      <w:r w:rsidR="00593F87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593F87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Херцеговину</w:t>
      </w:r>
      <w:r w:rsidR="00593F87" w:rsidRPr="00782CAD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односно</w:t>
      </w:r>
      <w:r w:rsidR="006F043B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њиховог</w:t>
      </w:r>
      <w:r w:rsidR="00593F87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извоза</w:t>
      </w:r>
      <w:r w:rsidR="00593F87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или</w:t>
      </w:r>
      <w:r w:rsidR="00593F87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поновног</w:t>
      </w:r>
      <w:r w:rsidR="00593F87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извоза</w:t>
      </w:r>
      <w:r w:rsidR="008E05DE" w:rsidRPr="00782CAD">
        <w:rPr>
          <w:rFonts w:ascii="Candara" w:hAnsi="Candara"/>
          <w:sz w:val="24"/>
          <w:szCs w:val="24"/>
        </w:rPr>
        <w:t xml:space="preserve">. </w:t>
      </w:r>
      <w:r>
        <w:rPr>
          <w:rFonts w:ascii="Candara" w:hAnsi="Candara"/>
          <w:sz w:val="24"/>
          <w:szCs w:val="24"/>
        </w:rPr>
        <w:t>Интерактивни</w:t>
      </w:r>
      <w:r w:rsidR="006F043B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обрасци</w:t>
      </w:r>
      <w:r w:rsidR="006F043B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захтјева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сва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остала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упутства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документи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су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доступни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  <w:lang w:val="sr-Cyrl-BA"/>
        </w:rPr>
        <w:t>интернет</w:t>
      </w:r>
      <w:r w:rsidR="006F043B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страници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Министарства</w:t>
      </w:r>
      <w:r w:rsidR="008E05DE" w:rsidRPr="00782CAD">
        <w:rPr>
          <w:rFonts w:ascii="Candara" w:hAnsi="Candara"/>
          <w:sz w:val="24"/>
          <w:szCs w:val="24"/>
        </w:rPr>
        <w:t>:</w:t>
      </w:r>
      <w:r w:rsidR="00782CAD">
        <w:rPr>
          <w:rFonts w:ascii="Candara" w:hAnsi="Candara"/>
          <w:sz w:val="24"/>
          <w:szCs w:val="24"/>
        </w:rPr>
        <w:t xml:space="preserve"> </w:t>
      </w:r>
      <w:hyperlink r:id="rId5" w:history="1">
        <w:r>
          <w:rPr>
            <w:rStyle w:val="Hyperlink"/>
            <w:rFonts w:ascii="Candara" w:hAnsi="Candara"/>
            <w:sz w:val="24"/>
            <w:szCs w:val="24"/>
          </w:rPr>
          <w:t>http</w:t>
        </w:r>
        <w:r w:rsidR="00782CAD" w:rsidRPr="002F7FAA">
          <w:rPr>
            <w:rStyle w:val="Hyperlink"/>
            <w:rFonts w:ascii="Candara" w:hAnsi="Candara"/>
            <w:sz w:val="24"/>
            <w:szCs w:val="24"/>
          </w:rPr>
          <w:t>://</w:t>
        </w:r>
        <w:r>
          <w:rPr>
            <w:rStyle w:val="Hyperlink"/>
            <w:rFonts w:ascii="Candara" w:hAnsi="Candara"/>
            <w:sz w:val="24"/>
            <w:szCs w:val="24"/>
          </w:rPr>
          <w:t>mvteo</w:t>
        </w:r>
        <w:r w:rsidR="00782CAD" w:rsidRPr="002F7FAA">
          <w:rPr>
            <w:rStyle w:val="Hyperlink"/>
            <w:rFonts w:ascii="Candara" w:hAnsi="Candara"/>
            <w:sz w:val="24"/>
            <w:szCs w:val="24"/>
          </w:rPr>
          <w:t>.</w:t>
        </w:r>
        <w:r>
          <w:rPr>
            <w:rStyle w:val="Hyperlink"/>
            <w:rFonts w:ascii="Candara" w:hAnsi="Candara"/>
            <w:sz w:val="24"/>
            <w:szCs w:val="24"/>
          </w:rPr>
          <w:t>gov</w:t>
        </w:r>
        <w:r w:rsidR="00782CAD" w:rsidRPr="002F7FAA">
          <w:rPr>
            <w:rStyle w:val="Hyperlink"/>
            <w:rFonts w:ascii="Candara" w:hAnsi="Candara"/>
            <w:sz w:val="24"/>
            <w:szCs w:val="24"/>
          </w:rPr>
          <w:t>.</w:t>
        </w:r>
        <w:r>
          <w:rPr>
            <w:rStyle w:val="Hyperlink"/>
            <w:rFonts w:ascii="Candara" w:hAnsi="Candara"/>
            <w:sz w:val="24"/>
            <w:szCs w:val="24"/>
          </w:rPr>
          <w:t>ba</w:t>
        </w:r>
        <w:r w:rsidR="00782CAD" w:rsidRPr="002F7FAA">
          <w:rPr>
            <w:rStyle w:val="Hyperlink"/>
            <w:rFonts w:ascii="Candara" w:hAnsi="Candara"/>
            <w:sz w:val="24"/>
            <w:szCs w:val="24"/>
          </w:rPr>
          <w:t>/</w:t>
        </w:r>
        <w:r>
          <w:rPr>
            <w:rStyle w:val="Hyperlink"/>
            <w:rFonts w:ascii="Candara" w:hAnsi="Candara"/>
            <w:sz w:val="24"/>
            <w:szCs w:val="24"/>
          </w:rPr>
          <w:t>Content</w:t>
        </w:r>
        <w:r w:rsidR="00782CAD" w:rsidRPr="002F7FAA">
          <w:rPr>
            <w:rStyle w:val="Hyperlink"/>
            <w:rFonts w:ascii="Candara" w:hAnsi="Candara"/>
            <w:sz w:val="24"/>
            <w:szCs w:val="24"/>
          </w:rPr>
          <w:t>/</w:t>
        </w:r>
        <w:r>
          <w:rPr>
            <w:rStyle w:val="Hyperlink"/>
            <w:rFonts w:ascii="Candara" w:hAnsi="Candara"/>
            <w:sz w:val="24"/>
            <w:szCs w:val="24"/>
          </w:rPr>
          <w:t>Read</w:t>
        </w:r>
        <w:r w:rsidR="00782CAD" w:rsidRPr="002F7FAA">
          <w:rPr>
            <w:rStyle w:val="Hyperlink"/>
            <w:rFonts w:ascii="Candara" w:hAnsi="Candara"/>
            <w:sz w:val="24"/>
            <w:szCs w:val="24"/>
          </w:rPr>
          <w:t>/</w:t>
        </w:r>
        <w:r>
          <w:rPr>
            <w:rStyle w:val="Hyperlink"/>
            <w:rFonts w:ascii="Candara" w:hAnsi="Candara"/>
            <w:sz w:val="24"/>
            <w:szCs w:val="24"/>
          </w:rPr>
          <w:t>CITES</w:t>
        </w:r>
      </w:hyperlink>
    </w:p>
    <w:p w14:paraId="263EC85F" w14:textId="5199AF37" w:rsidR="0058516E" w:rsidRPr="00782CAD" w:rsidRDefault="0058516E" w:rsidP="0058516E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7A6A66F6" w14:textId="7EC521B7" w:rsidR="0058516E" w:rsidRPr="00782CAD" w:rsidRDefault="00DD5277" w:rsidP="0058516E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Захтјев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за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примјерке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врста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Анекса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I</w:t>
      </w:r>
      <w:r w:rsidR="0058516E" w:rsidRPr="00782CAD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II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III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Одлуке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подноси</w:t>
      </w:r>
      <w:r w:rsidR="00231F8B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се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обрасцу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Анекса</w:t>
      </w:r>
      <w:r w:rsidR="0058516E" w:rsidRPr="00782CAD">
        <w:rPr>
          <w:rFonts w:ascii="Candara" w:hAnsi="Candara"/>
          <w:sz w:val="24"/>
          <w:szCs w:val="24"/>
        </w:rPr>
        <w:t xml:space="preserve"> X, X</w:t>
      </w:r>
      <w:r>
        <w:rPr>
          <w:rFonts w:ascii="Candara" w:hAnsi="Candara"/>
          <w:sz w:val="24"/>
          <w:szCs w:val="24"/>
        </w:rPr>
        <w:t>II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58516E" w:rsidRPr="00782CAD">
        <w:rPr>
          <w:rFonts w:ascii="Candara" w:hAnsi="Candara"/>
          <w:sz w:val="24"/>
          <w:szCs w:val="24"/>
        </w:rPr>
        <w:t xml:space="preserve"> X</w:t>
      </w:r>
      <w:r>
        <w:rPr>
          <w:rFonts w:ascii="Candara" w:hAnsi="Candara"/>
          <w:sz w:val="24"/>
          <w:szCs w:val="24"/>
        </w:rPr>
        <w:t>IV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Одлуке</w:t>
      </w:r>
      <w:r w:rsidR="0058516E" w:rsidRPr="00782CAD">
        <w:rPr>
          <w:rFonts w:ascii="Candara" w:hAnsi="Candara"/>
          <w:sz w:val="24"/>
          <w:szCs w:val="24"/>
        </w:rPr>
        <w:t>.</w:t>
      </w:r>
    </w:p>
    <w:p w14:paraId="735640B9" w14:textId="77777777" w:rsidR="00231F8B" w:rsidRPr="00782CAD" w:rsidRDefault="00231F8B" w:rsidP="0058516E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DA44186" w14:textId="3FF4F5DA" w:rsidR="00231F8B" w:rsidRPr="00782CAD" w:rsidRDefault="00DD5277" w:rsidP="0058516E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Захтјев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за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примјерке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врста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Анекса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VII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до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IX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Одлуке</w:t>
      </w:r>
      <w:r w:rsidR="00231F8B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подноси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се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обрасцу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Анекса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XVII</w:t>
      </w:r>
      <w:r w:rsidR="00F34F5C">
        <w:rPr>
          <w:rFonts w:ascii="Candara" w:hAnsi="Candara"/>
          <w:sz w:val="24"/>
          <w:szCs w:val="24"/>
        </w:rPr>
        <w:t>.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Поглавље</w:t>
      </w:r>
      <w:r w:rsidR="00F34F5C">
        <w:rPr>
          <w:rFonts w:ascii="Candara" w:hAnsi="Candara"/>
          <w:sz w:val="24"/>
          <w:szCs w:val="24"/>
        </w:rPr>
        <w:t xml:space="preserve"> </w:t>
      </w:r>
      <w:r w:rsidR="00F34F5C" w:rsidRPr="00F34F5C">
        <w:rPr>
          <w:rFonts w:ascii="Times New Roman" w:hAnsi="Times New Roman" w:cs="Times New Roman"/>
          <w:sz w:val="24"/>
          <w:szCs w:val="24"/>
        </w:rPr>
        <w:t>1</w:t>
      </w:r>
      <w:r w:rsidR="00231F8B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Одлуке</w:t>
      </w:r>
      <w:r w:rsidR="0058516E" w:rsidRPr="00782CAD">
        <w:rPr>
          <w:rFonts w:ascii="Candara" w:hAnsi="Candara"/>
          <w:sz w:val="24"/>
          <w:szCs w:val="24"/>
        </w:rPr>
        <w:t xml:space="preserve">. </w:t>
      </w:r>
    </w:p>
    <w:p w14:paraId="7C3152AF" w14:textId="77777777" w:rsidR="00231F8B" w:rsidRPr="00782CAD" w:rsidRDefault="00231F8B" w:rsidP="0058516E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3971947" w14:textId="688407F9" w:rsidR="0058516E" w:rsidRPr="00782CAD" w:rsidRDefault="00DD5277" w:rsidP="0058516E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Захтјев</w:t>
      </w:r>
      <w:r w:rsidR="00231F8B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за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издавање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допуштења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за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увоз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живих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примјерака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дивљих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врста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које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нису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наведене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анексима</w:t>
      </w:r>
      <w:r w:rsidR="00231F8B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Одлуке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подноси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се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обрасцу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Анекса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 w:rsidR="005A0D62">
        <w:rPr>
          <w:rFonts w:ascii="Candara" w:hAnsi="Candara"/>
          <w:sz w:val="24"/>
          <w:szCs w:val="24"/>
        </w:rPr>
        <w:t>XVII,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Поглавље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 w:rsidR="0058516E" w:rsidRPr="00F34F5C">
        <w:rPr>
          <w:rFonts w:ascii="Times New Roman" w:hAnsi="Times New Roman" w:cs="Times New Roman"/>
          <w:sz w:val="24"/>
          <w:szCs w:val="24"/>
        </w:rPr>
        <w:t>2</w:t>
      </w:r>
      <w:r w:rsidR="00231F8B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Одлуке</w:t>
      </w:r>
      <w:r w:rsidR="0058516E" w:rsidRPr="00782CAD">
        <w:rPr>
          <w:rFonts w:ascii="Candara" w:hAnsi="Candara"/>
          <w:sz w:val="24"/>
          <w:szCs w:val="24"/>
        </w:rPr>
        <w:t>.</w:t>
      </w:r>
    </w:p>
    <w:p w14:paraId="5B06B933" w14:textId="77777777" w:rsidR="00231F8B" w:rsidRPr="00782CAD" w:rsidRDefault="00231F8B" w:rsidP="0058516E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209DCAC" w14:textId="794D39DC" w:rsidR="0058516E" w:rsidRPr="00782CAD" w:rsidRDefault="00DD5277" w:rsidP="000D40BD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У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захтјеву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подноси</w:t>
      </w:r>
      <w:r w:rsidR="005A0D62">
        <w:rPr>
          <w:rFonts w:ascii="Candara" w:hAnsi="Candara"/>
          <w:sz w:val="24"/>
          <w:szCs w:val="24"/>
          <w:lang w:val="sr-Cyrl-BA"/>
        </w:rPr>
        <w:t xml:space="preserve">лац </w:t>
      </w:r>
      <w:r>
        <w:rPr>
          <w:rFonts w:ascii="Candara" w:hAnsi="Candara"/>
          <w:sz w:val="24"/>
          <w:szCs w:val="24"/>
        </w:rPr>
        <w:t>захтјева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наводи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истините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тачне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податке</w:t>
      </w:r>
      <w:r w:rsidR="00231F8B" w:rsidRPr="00782CAD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даје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истините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изјаве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информације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прилаже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 w:rsidR="005A0D62">
        <w:rPr>
          <w:rFonts w:ascii="Candara" w:hAnsi="Candara"/>
          <w:sz w:val="24"/>
          <w:szCs w:val="24"/>
          <w:lang w:val="sr-Cyrl-BA"/>
        </w:rPr>
        <w:t>валидну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документацију</w:t>
      </w:r>
      <w:r w:rsidR="0058516E" w:rsidRPr="00782CAD">
        <w:rPr>
          <w:rFonts w:ascii="Candara" w:hAnsi="Candara"/>
          <w:sz w:val="24"/>
          <w:szCs w:val="24"/>
        </w:rPr>
        <w:t xml:space="preserve">. </w:t>
      </w:r>
    </w:p>
    <w:p w14:paraId="4E5FF1F8" w14:textId="77777777" w:rsidR="000D40BD" w:rsidRPr="00782CAD" w:rsidRDefault="000D40BD" w:rsidP="0058516E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0FE3AE7F" w14:textId="490292A4" w:rsidR="0058516E" w:rsidRPr="00782CAD" w:rsidRDefault="00DD5277" w:rsidP="0058516E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Након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што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надлежн</w:t>
      </w:r>
      <w:r w:rsidR="005A0D62">
        <w:rPr>
          <w:rFonts w:ascii="Candara" w:hAnsi="Candara"/>
          <w:sz w:val="24"/>
          <w:szCs w:val="24"/>
          <w:lang w:val="sr-Cyrl-BA"/>
        </w:rPr>
        <w:t xml:space="preserve">и орган </w:t>
      </w:r>
      <w:r>
        <w:rPr>
          <w:rFonts w:ascii="Candara" w:hAnsi="Candara"/>
          <w:sz w:val="24"/>
          <w:szCs w:val="24"/>
        </w:rPr>
        <w:t>Републике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Српске</w:t>
      </w:r>
      <w:r w:rsidR="0058516E" w:rsidRPr="00782CAD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Федерације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Босне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Херцеговине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или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Брчко</w:t>
      </w:r>
      <w:r w:rsidR="000D40BD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дистрикта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Босне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Херцеговине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изда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сагласност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за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издавање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допуштења</w:t>
      </w:r>
      <w:r w:rsidR="0058516E" w:rsidRPr="00782CAD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уз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претходно</w:t>
      </w:r>
      <w:r w:rsidR="000D40BD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прибављено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стручно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мишљење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овлаш</w:t>
      </w:r>
      <w:r w:rsidR="005A0D62">
        <w:rPr>
          <w:rFonts w:ascii="Candara" w:hAnsi="Candara"/>
          <w:sz w:val="24"/>
          <w:szCs w:val="24"/>
          <w:lang w:val="sr-Cyrl-BA"/>
        </w:rPr>
        <w:t>ћ</w:t>
      </w:r>
      <w:r>
        <w:rPr>
          <w:rFonts w:ascii="Candara" w:hAnsi="Candara"/>
          <w:sz w:val="24"/>
          <w:szCs w:val="24"/>
        </w:rPr>
        <w:t>ене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научне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стручне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организације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нивоу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ентитета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или</w:t>
      </w:r>
      <w:r w:rsidR="000D40BD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Брчко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дистрикта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Босне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Херцеговине</w:t>
      </w:r>
      <w:r w:rsidR="0058516E" w:rsidRPr="00782CAD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ист</w:t>
      </w:r>
      <w:r w:rsidR="005A0D62">
        <w:rPr>
          <w:rFonts w:ascii="Candara" w:hAnsi="Candara"/>
          <w:sz w:val="24"/>
          <w:szCs w:val="24"/>
          <w:lang w:val="sr-Cyrl-BA"/>
        </w:rPr>
        <w:t>о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се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просљеђује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Министарству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ради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издавања</w:t>
      </w:r>
      <w:r w:rsidR="000D40BD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допуштења</w:t>
      </w:r>
      <w:r w:rsidR="0058516E" w:rsidRPr="00782CAD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потврде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или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другог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акта</w:t>
      </w:r>
      <w:r w:rsidR="0058516E" w:rsidRPr="00782CAD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заједно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са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захтјевом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пратећом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документацијом</w:t>
      </w:r>
      <w:r w:rsidR="0058516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уз</w:t>
      </w:r>
      <w:r w:rsidR="00A8412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захтјев</w:t>
      </w:r>
      <w:r w:rsidR="0058516E" w:rsidRPr="00782CAD">
        <w:rPr>
          <w:rFonts w:ascii="Candara" w:hAnsi="Candara"/>
          <w:sz w:val="24"/>
          <w:szCs w:val="24"/>
        </w:rPr>
        <w:t>.</w:t>
      </w:r>
    </w:p>
    <w:p w14:paraId="1DC5601C" w14:textId="77777777" w:rsidR="008E05DE" w:rsidRPr="00782CAD" w:rsidRDefault="008E05DE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2AA93CC5" w14:textId="372611CD" w:rsidR="008E05DE" w:rsidRPr="00782CAD" w:rsidRDefault="00DD5277" w:rsidP="00712D8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У</w:t>
      </w:r>
      <w:r w:rsidR="006F043B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захтјеву</w:t>
      </w:r>
      <w:r w:rsidR="006F043B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је</w:t>
      </w:r>
      <w:r w:rsidR="006F043B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потребно</w:t>
      </w:r>
      <w:r w:rsidR="006F043B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навести</w:t>
      </w:r>
      <w:r w:rsidR="006F043B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сљедеће</w:t>
      </w:r>
      <w:r w:rsidR="006F043B" w:rsidRPr="00782CAD">
        <w:rPr>
          <w:rFonts w:ascii="Candara" w:hAnsi="Candara"/>
          <w:sz w:val="24"/>
          <w:szCs w:val="24"/>
        </w:rPr>
        <w:t>:</w:t>
      </w:r>
    </w:p>
    <w:p w14:paraId="0130EE6D" w14:textId="77777777" w:rsidR="00712D81" w:rsidRPr="00782CAD" w:rsidRDefault="00712D81" w:rsidP="00712D8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98D24F6" w14:textId="4BBE7083" w:rsidR="008E05DE" w:rsidRPr="00782CAD" w:rsidRDefault="008E05DE" w:rsidP="00712D8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 xml:space="preserve">• </w:t>
      </w:r>
      <w:r w:rsidR="00DD5277">
        <w:rPr>
          <w:rFonts w:ascii="Candara" w:hAnsi="Candara"/>
          <w:sz w:val="24"/>
          <w:szCs w:val="24"/>
        </w:rPr>
        <w:t>име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и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презиме</w:t>
      </w:r>
      <w:r w:rsidRPr="00782CAD">
        <w:rPr>
          <w:rFonts w:ascii="Candara" w:hAnsi="Candara"/>
          <w:sz w:val="24"/>
          <w:szCs w:val="24"/>
        </w:rPr>
        <w:t xml:space="preserve">, </w:t>
      </w:r>
      <w:r w:rsidR="00DD5277">
        <w:rPr>
          <w:rFonts w:ascii="Candara" w:hAnsi="Candara"/>
          <w:sz w:val="24"/>
          <w:szCs w:val="24"/>
        </w:rPr>
        <w:t>адресу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и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контакт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телефон</w:t>
      </w:r>
      <w:r w:rsidRPr="00782CAD">
        <w:rPr>
          <w:rFonts w:ascii="Candara" w:hAnsi="Candara"/>
          <w:sz w:val="24"/>
          <w:szCs w:val="24"/>
        </w:rPr>
        <w:t>;</w:t>
      </w:r>
    </w:p>
    <w:p w14:paraId="76CFD192" w14:textId="41C09CA6" w:rsidR="008E05DE" w:rsidRPr="00782CAD" w:rsidRDefault="008E05DE" w:rsidP="00712D8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 xml:space="preserve">• </w:t>
      </w:r>
      <w:r w:rsidR="00DD5277">
        <w:rPr>
          <w:rFonts w:ascii="Candara" w:hAnsi="Candara"/>
          <w:sz w:val="24"/>
          <w:szCs w:val="24"/>
        </w:rPr>
        <w:t>научно</w:t>
      </w:r>
      <w:r w:rsidR="006F043B"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и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уобичајено</w:t>
      </w:r>
      <w:r w:rsidR="006F043B"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име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дивље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врсте</w:t>
      </w:r>
      <w:r w:rsidRPr="00782CAD">
        <w:rPr>
          <w:rFonts w:ascii="Candara" w:hAnsi="Candara"/>
          <w:sz w:val="24"/>
          <w:szCs w:val="24"/>
        </w:rPr>
        <w:t xml:space="preserve">, </w:t>
      </w:r>
      <w:r w:rsidR="00DD5277">
        <w:rPr>
          <w:rFonts w:ascii="Candara" w:hAnsi="Candara"/>
          <w:sz w:val="24"/>
          <w:szCs w:val="24"/>
        </w:rPr>
        <w:t>број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и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поријекло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примјерака</w:t>
      </w:r>
      <w:r w:rsidRPr="00782CAD">
        <w:rPr>
          <w:rFonts w:ascii="Candara" w:hAnsi="Candara"/>
          <w:sz w:val="24"/>
          <w:szCs w:val="24"/>
        </w:rPr>
        <w:t>;</w:t>
      </w:r>
    </w:p>
    <w:p w14:paraId="1DA7D6EF" w14:textId="2FC5B21C" w:rsidR="008E05DE" w:rsidRPr="00782CAD" w:rsidRDefault="008E05DE" w:rsidP="00712D8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 xml:space="preserve">• </w:t>
      </w:r>
      <w:r w:rsidR="00DD5277">
        <w:rPr>
          <w:rFonts w:ascii="Candara" w:hAnsi="Candara"/>
          <w:sz w:val="24"/>
          <w:szCs w:val="24"/>
        </w:rPr>
        <w:t>сврху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кориш</w:t>
      </w:r>
      <w:r w:rsidR="005A0D62">
        <w:rPr>
          <w:rFonts w:ascii="Candara" w:hAnsi="Candara"/>
          <w:sz w:val="24"/>
          <w:szCs w:val="24"/>
          <w:lang w:val="sr-Cyrl-BA"/>
        </w:rPr>
        <w:t>ћ</w:t>
      </w:r>
      <w:r w:rsidR="00DD5277">
        <w:rPr>
          <w:rFonts w:ascii="Candara" w:hAnsi="Candara"/>
          <w:sz w:val="24"/>
          <w:szCs w:val="24"/>
        </w:rPr>
        <w:t>ења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предметних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примјерака</w:t>
      </w:r>
      <w:r w:rsidRPr="00782CAD">
        <w:rPr>
          <w:rFonts w:ascii="Candara" w:hAnsi="Candara"/>
          <w:sz w:val="24"/>
          <w:szCs w:val="24"/>
        </w:rPr>
        <w:t>;</w:t>
      </w:r>
    </w:p>
    <w:p w14:paraId="4AED6345" w14:textId="03ACF52B" w:rsidR="008E05DE" w:rsidRPr="00782CAD" w:rsidRDefault="008E05DE" w:rsidP="00712D8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 xml:space="preserve">• </w:t>
      </w:r>
      <w:r w:rsidR="00DD5277">
        <w:rPr>
          <w:rFonts w:ascii="Candara" w:hAnsi="Candara"/>
          <w:sz w:val="24"/>
          <w:szCs w:val="24"/>
        </w:rPr>
        <w:t>податке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о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увознику</w:t>
      </w:r>
      <w:r w:rsidR="00A8412D">
        <w:rPr>
          <w:rFonts w:ascii="Candara" w:hAnsi="Candara"/>
          <w:sz w:val="24"/>
          <w:szCs w:val="24"/>
        </w:rPr>
        <w:t>/</w:t>
      </w:r>
      <w:r w:rsidR="00DD5277">
        <w:rPr>
          <w:rFonts w:ascii="Candara" w:hAnsi="Candara"/>
          <w:sz w:val="24"/>
          <w:szCs w:val="24"/>
        </w:rPr>
        <w:t>извознику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и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држави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извоза</w:t>
      </w:r>
      <w:r w:rsidRPr="00782CAD">
        <w:rPr>
          <w:rFonts w:ascii="Candara" w:hAnsi="Candara"/>
          <w:sz w:val="24"/>
          <w:szCs w:val="24"/>
        </w:rPr>
        <w:t>;</w:t>
      </w:r>
    </w:p>
    <w:p w14:paraId="10061CBF" w14:textId="59961812" w:rsidR="008E05DE" w:rsidRPr="00782CAD" w:rsidRDefault="008E05DE" w:rsidP="00712D8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 xml:space="preserve">• </w:t>
      </w:r>
      <w:r w:rsidR="00DD5277">
        <w:rPr>
          <w:rFonts w:ascii="Candara" w:hAnsi="Candara"/>
          <w:sz w:val="24"/>
          <w:szCs w:val="24"/>
        </w:rPr>
        <w:t>доказ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да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су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примјерци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дивље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флоре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и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фауне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стечени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у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складу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с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потврђеним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међународним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уговором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и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прописима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о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заштити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одређених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врста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у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држави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извоза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или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поновног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извоза</w:t>
      </w:r>
      <w:r w:rsidRPr="00782CAD">
        <w:rPr>
          <w:rFonts w:ascii="Candara" w:hAnsi="Candara"/>
          <w:sz w:val="24"/>
          <w:szCs w:val="24"/>
        </w:rPr>
        <w:t>.</w:t>
      </w:r>
    </w:p>
    <w:p w14:paraId="55897439" w14:textId="77777777" w:rsidR="008E05DE" w:rsidRPr="00782CAD" w:rsidRDefault="008E05DE" w:rsidP="00712D8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E4694EB" w14:textId="4E2B22A0" w:rsidR="008E05DE" w:rsidRDefault="00DD5277" w:rsidP="00712D8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  <w:u w:val="single"/>
        </w:rPr>
        <w:t>Напомена</w:t>
      </w:r>
      <w:r w:rsidR="006A03C3" w:rsidRPr="00782CAD">
        <w:rPr>
          <w:rFonts w:ascii="Candara" w:hAnsi="Candara"/>
          <w:sz w:val="24"/>
          <w:szCs w:val="24"/>
          <w:u w:val="single"/>
        </w:rPr>
        <w:t>:</w:t>
      </w:r>
      <w:r w:rsidR="006A03C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Обрасце</w:t>
      </w:r>
      <w:r w:rsidR="006A03C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захтјева</w:t>
      </w:r>
      <w:r w:rsidR="006A03C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потребно</w:t>
      </w:r>
      <w:r w:rsidR="006A03C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је</w:t>
      </w:r>
      <w:r w:rsidR="006A03C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штампати</w:t>
      </w:r>
      <w:r w:rsidR="006A03C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двострано</w:t>
      </w:r>
      <w:r w:rsidR="00EE6628" w:rsidRPr="00EE6628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</w:t>
      </w:r>
      <w:r w:rsidR="006A03C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начин</w:t>
      </w:r>
      <w:r w:rsidR="006A03C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да</w:t>
      </w:r>
      <w:r w:rsidR="006A03C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се</w:t>
      </w:r>
      <w:r w:rsidR="006A03C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припадајућа</w:t>
      </w:r>
      <w:r w:rsidR="00712D81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упутства</w:t>
      </w:r>
      <w:r w:rsidR="006A03C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6A03C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образложења</w:t>
      </w:r>
      <w:r w:rsidR="006A03C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налазе</w:t>
      </w:r>
      <w:r w:rsidR="006A03C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</w:t>
      </w:r>
      <w:r w:rsidR="006A03C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полеђини</w:t>
      </w:r>
      <w:r w:rsidR="006A03C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захтјева</w:t>
      </w:r>
      <w:r w:rsidR="006A03C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који</w:t>
      </w:r>
      <w:r w:rsidR="006A03C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се</w:t>
      </w:r>
      <w:r w:rsidR="006A03C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подноси</w:t>
      </w:r>
      <w:r w:rsidR="006A03C3" w:rsidRPr="00782CAD">
        <w:rPr>
          <w:rFonts w:ascii="Candara" w:hAnsi="Candara"/>
          <w:sz w:val="24"/>
          <w:szCs w:val="24"/>
        </w:rPr>
        <w:t>.</w:t>
      </w:r>
    </w:p>
    <w:p w14:paraId="625333C9" w14:textId="2CF6A1A7" w:rsidR="001F71E5" w:rsidRDefault="001F71E5" w:rsidP="00712D8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69A7ADB" w14:textId="7A9EFD2F" w:rsidR="00CF367D" w:rsidRPr="00782CAD" w:rsidRDefault="00DD5277" w:rsidP="00CF367D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>Прекогранични</w:t>
      </w:r>
      <w:r w:rsidR="001F71E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промет</w:t>
      </w:r>
      <w:r w:rsidR="001F71E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се</w:t>
      </w:r>
      <w:r w:rsidR="001F71E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врши</w:t>
      </w:r>
      <w:r w:rsidR="001F71E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под</w:t>
      </w:r>
      <w:r w:rsidR="001F71E5" w:rsidRPr="001F71E5">
        <w:rPr>
          <w:rFonts w:ascii="Candara" w:hAnsi="Candara"/>
          <w:sz w:val="24"/>
          <w:szCs w:val="24"/>
        </w:rPr>
        <w:t xml:space="preserve"> </w:t>
      </w:r>
      <w:r w:rsidR="005A0D62">
        <w:rPr>
          <w:rFonts w:ascii="Candara" w:hAnsi="Candara"/>
          <w:sz w:val="24"/>
          <w:szCs w:val="24"/>
          <w:lang w:val="sr-Cyrl-BA"/>
        </w:rPr>
        <w:t>условом</w:t>
      </w:r>
      <w:r w:rsidR="001F71E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да</w:t>
      </w:r>
      <w:r w:rsidR="001F71E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увоз</w:t>
      </w:r>
      <w:r w:rsidR="001F71E5" w:rsidRPr="001F71E5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односно</w:t>
      </w:r>
      <w:r w:rsidR="001F71E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извоз</w:t>
      </w:r>
      <w:r w:rsidR="001F71E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није</w:t>
      </w:r>
      <w:r w:rsidR="001F71E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забрањен</w:t>
      </w:r>
      <w:r w:rsidR="001F71E5" w:rsidRPr="001F71E5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да</w:t>
      </w:r>
      <w:r w:rsidR="001F71E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количина</w:t>
      </w:r>
      <w:r w:rsidR="001F71E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или</w:t>
      </w:r>
      <w:r w:rsidR="001F71E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број</w:t>
      </w:r>
      <w:r w:rsidR="001F71E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примјерака</w:t>
      </w:r>
      <w:r w:rsidR="001F71E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дивље</w:t>
      </w:r>
      <w:r w:rsidR="001F71E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флоре</w:t>
      </w:r>
      <w:r w:rsidR="001F71E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1F71E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фауне</w:t>
      </w:r>
      <w:r w:rsidR="001F71E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којом</w:t>
      </w:r>
      <w:r w:rsidR="001F71E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се</w:t>
      </w:r>
      <w:r w:rsidR="001F71E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врши</w:t>
      </w:r>
      <w:r w:rsidR="001F71E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прекогранични</w:t>
      </w:r>
      <w:r w:rsidR="001F71E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промет</w:t>
      </w:r>
      <w:r w:rsidR="001F71E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неће</w:t>
      </w:r>
      <w:r w:rsidR="001F71E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угрозити</w:t>
      </w:r>
      <w:r w:rsidR="001F71E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опстанак</w:t>
      </w:r>
      <w:r w:rsidR="001F71E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те</w:t>
      </w:r>
      <w:r w:rsidR="001F71E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врсте</w:t>
      </w:r>
      <w:r w:rsidR="001F71E5" w:rsidRPr="001F71E5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као</w:t>
      </w:r>
      <w:r w:rsidR="001F71E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1F71E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под</w:t>
      </w:r>
      <w:r w:rsidR="001F71E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другим</w:t>
      </w:r>
      <w:r w:rsidR="001F71E5" w:rsidRPr="001F71E5">
        <w:rPr>
          <w:rFonts w:ascii="Candara" w:hAnsi="Candara"/>
          <w:sz w:val="24"/>
          <w:szCs w:val="24"/>
        </w:rPr>
        <w:t xml:space="preserve"> </w:t>
      </w:r>
      <w:r w:rsidR="005A0D62">
        <w:rPr>
          <w:rFonts w:ascii="Candara" w:hAnsi="Candara"/>
          <w:sz w:val="24"/>
          <w:szCs w:val="24"/>
          <w:lang w:val="sr-Cyrl-BA"/>
        </w:rPr>
        <w:t>условима</w:t>
      </w:r>
      <w:r w:rsidR="001F71E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прописаним</w:t>
      </w:r>
      <w:r w:rsidR="001F71E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релевантном</w:t>
      </w:r>
      <w:r w:rsidR="001F71E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легислативом</w:t>
      </w:r>
      <w:r w:rsidR="001F71E5" w:rsidRPr="001F71E5">
        <w:rPr>
          <w:rFonts w:ascii="Candara" w:hAnsi="Candara"/>
          <w:sz w:val="24"/>
          <w:szCs w:val="24"/>
        </w:rPr>
        <w:t>.</w:t>
      </w:r>
    </w:p>
    <w:p w14:paraId="7F2CA836" w14:textId="1C74FE93" w:rsidR="008E05DE" w:rsidRPr="00782CAD" w:rsidRDefault="005A0D62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A0D62">
        <w:rPr>
          <w:rFonts w:ascii="Candara" w:hAnsi="Candara"/>
          <w:b/>
          <w:bCs/>
          <w:i/>
          <w:iCs/>
          <w:sz w:val="24"/>
          <w:szCs w:val="24"/>
          <w:u w:val="single"/>
        </w:rPr>
        <w:t>CITES</w:t>
      </w:r>
      <w:r w:rsidR="008E05DE" w:rsidRPr="005A0D62">
        <w:rPr>
          <w:rFonts w:ascii="Candara" w:hAnsi="Candara"/>
          <w:b/>
          <w:bCs/>
          <w:i/>
          <w:iCs/>
          <w:sz w:val="24"/>
          <w:szCs w:val="24"/>
          <w:u w:val="single"/>
        </w:rPr>
        <w:t xml:space="preserve"> </w:t>
      </w:r>
      <w:r w:rsidR="00DD5277">
        <w:rPr>
          <w:rFonts w:ascii="Candara" w:hAnsi="Candara"/>
          <w:b/>
          <w:bCs/>
          <w:sz w:val="24"/>
          <w:szCs w:val="24"/>
          <w:u w:val="single"/>
        </w:rPr>
        <w:t>УВОЗ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</w:p>
    <w:p w14:paraId="0856C128" w14:textId="77777777" w:rsidR="001515BE" w:rsidRPr="005A0D62" w:rsidRDefault="001515BE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  <w:lang w:val="hr-BA"/>
        </w:rPr>
      </w:pPr>
    </w:p>
    <w:p w14:paraId="3DC7A811" w14:textId="7756E01A" w:rsidR="008E05DE" w:rsidRPr="00782CAD" w:rsidRDefault="00DD5277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bookmarkStart w:id="1" w:name="_Hlk87519976"/>
      <w:r>
        <w:rPr>
          <w:rFonts w:ascii="Candara" w:hAnsi="Candara"/>
          <w:sz w:val="24"/>
          <w:szCs w:val="24"/>
        </w:rPr>
        <w:t>За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врсте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Анекса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5A0D62">
        <w:rPr>
          <w:rFonts w:ascii="Candara" w:hAnsi="Candara"/>
          <w:sz w:val="24"/>
          <w:szCs w:val="24"/>
        </w:rPr>
        <w:t>I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5A0D62">
        <w:rPr>
          <w:rFonts w:ascii="Candara" w:hAnsi="Candara"/>
          <w:sz w:val="24"/>
          <w:szCs w:val="24"/>
        </w:rPr>
        <w:t>II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Одлуке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потребно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је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приложити</w:t>
      </w:r>
      <w:r w:rsidR="003B1D55" w:rsidRPr="00782CAD">
        <w:rPr>
          <w:rFonts w:ascii="Candara" w:hAnsi="Candara"/>
          <w:sz w:val="24"/>
          <w:szCs w:val="24"/>
        </w:rPr>
        <w:t>:</w:t>
      </w:r>
      <w:bookmarkEnd w:id="1"/>
    </w:p>
    <w:p w14:paraId="7A85D642" w14:textId="2248B47A" w:rsidR="008E05DE" w:rsidRPr="001F71E5" w:rsidRDefault="00DD5277" w:rsidP="001F71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попуњен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потписан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образац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захтјева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увоз</w:t>
      </w:r>
      <w:r w:rsidR="001C521B" w:rsidRPr="001F71E5">
        <w:rPr>
          <w:rFonts w:ascii="Candara" w:hAnsi="Candara"/>
          <w:sz w:val="24"/>
          <w:szCs w:val="24"/>
        </w:rPr>
        <w:t>;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</w:p>
    <w:p w14:paraId="7557879F" w14:textId="07C4B6A7" w:rsidR="008E05DE" w:rsidRPr="001F71E5" w:rsidRDefault="00DD5277" w:rsidP="001F71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документацију</w:t>
      </w:r>
      <w:r w:rsidR="004F2D4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којом</w:t>
      </w:r>
      <w:r w:rsidR="004F2D4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се</w:t>
      </w:r>
      <w:r w:rsidR="004F2D4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доказује</w:t>
      </w:r>
      <w:r w:rsidR="004F2D4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да</w:t>
      </w:r>
      <w:r w:rsidR="004F2D4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су</w:t>
      </w:r>
      <w:r w:rsidR="004F2D4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примјерци</w:t>
      </w:r>
      <w:r w:rsidR="004F2D4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набављени</w:t>
      </w:r>
      <w:r w:rsidR="004F2D4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</w:t>
      </w:r>
      <w:r w:rsidR="004F2D4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складу</w:t>
      </w:r>
      <w:r w:rsidR="004F2D4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са</w:t>
      </w:r>
      <w:r w:rsidR="004F2D4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законским</w:t>
      </w:r>
      <w:r w:rsidR="004F2D4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прописима</w:t>
      </w:r>
      <w:r w:rsidR="004F2D4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</w:t>
      </w:r>
      <w:r w:rsidR="004F2D4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заштити</w:t>
      </w:r>
      <w:r w:rsidR="004F2D4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датих</w:t>
      </w:r>
      <w:r w:rsidR="004F2D4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врста</w:t>
      </w:r>
      <w:r w:rsidR="004F2D4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</w:t>
      </w:r>
      <w:r w:rsidR="004F2D4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држави</w:t>
      </w:r>
      <w:r w:rsidR="004F2D4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извоза</w:t>
      </w:r>
      <w:r w:rsidR="004F2D4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или</w:t>
      </w:r>
      <w:r w:rsidR="004F2D4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поновног</w:t>
      </w:r>
      <w:r w:rsidR="004F2D4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извоза</w:t>
      </w:r>
      <w:r w:rsidR="004F2D49" w:rsidRPr="001F71E5">
        <w:rPr>
          <w:rFonts w:ascii="Candara" w:hAnsi="Candara"/>
          <w:sz w:val="24"/>
          <w:szCs w:val="24"/>
        </w:rPr>
        <w:t xml:space="preserve"> </w:t>
      </w:r>
      <w:r w:rsidR="008E05DE" w:rsidRPr="001F71E5">
        <w:rPr>
          <w:rFonts w:ascii="Candara" w:hAnsi="Candara"/>
          <w:sz w:val="24"/>
          <w:szCs w:val="24"/>
        </w:rPr>
        <w:t>(</w:t>
      </w:r>
      <w:r>
        <w:rPr>
          <w:rFonts w:ascii="Candara" w:hAnsi="Candara"/>
          <w:sz w:val="24"/>
          <w:szCs w:val="24"/>
        </w:rPr>
        <w:t>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случају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увоза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примјерака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врста</w:t>
      </w:r>
      <w:r w:rsidR="00CF367D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Анекса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5A0D62">
        <w:rPr>
          <w:rFonts w:ascii="Candara" w:hAnsi="Candara"/>
          <w:sz w:val="24"/>
          <w:szCs w:val="24"/>
        </w:rPr>
        <w:t>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који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дати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Додацима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5A0D62">
        <w:rPr>
          <w:rFonts w:ascii="Candara" w:hAnsi="Candara"/>
          <w:sz w:val="24"/>
          <w:szCs w:val="24"/>
        </w:rPr>
        <w:t>I</w:t>
      </w:r>
      <w:r w:rsidR="008E05DE" w:rsidRPr="001F71E5">
        <w:rPr>
          <w:rFonts w:ascii="Candara" w:hAnsi="Candara"/>
          <w:sz w:val="24"/>
          <w:szCs w:val="24"/>
        </w:rPr>
        <w:t xml:space="preserve">, </w:t>
      </w:r>
      <w:r w:rsidR="005A0D62">
        <w:rPr>
          <w:rFonts w:ascii="Candara" w:hAnsi="Candara"/>
          <w:sz w:val="24"/>
          <w:szCs w:val="24"/>
        </w:rPr>
        <w:t>II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или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5A0D62">
        <w:rPr>
          <w:rFonts w:ascii="Candara" w:hAnsi="Candara"/>
          <w:sz w:val="24"/>
          <w:szCs w:val="24"/>
        </w:rPr>
        <w:t>III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Конвенције</w:t>
      </w:r>
      <w:r w:rsidR="008E05DE" w:rsidRPr="001F71E5">
        <w:rPr>
          <w:rFonts w:ascii="Candara" w:hAnsi="Candara"/>
          <w:sz w:val="24"/>
          <w:szCs w:val="24"/>
        </w:rPr>
        <w:t xml:space="preserve">, </w:t>
      </w:r>
      <w:r w:rsidR="00BE2AD6">
        <w:rPr>
          <w:rFonts w:ascii="Candara" w:hAnsi="Candara"/>
          <w:sz w:val="24"/>
          <w:szCs w:val="24"/>
          <w:lang w:val="sr-Cyrl-BA"/>
        </w:rPr>
        <w:t>подносилац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захтјева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прилаже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извозно</w:t>
      </w:r>
      <w:r w:rsidR="00CF367D" w:rsidRPr="001F71E5">
        <w:rPr>
          <w:rFonts w:ascii="Candara" w:hAnsi="Candara"/>
          <w:sz w:val="24"/>
          <w:szCs w:val="24"/>
        </w:rPr>
        <w:t xml:space="preserve"> </w:t>
      </w:r>
      <w:r w:rsidR="005A0D62" w:rsidRPr="005A0D62">
        <w:rPr>
          <w:rFonts w:ascii="Candara" w:hAnsi="Candara"/>
          <w:i/>
          <w:iCs/>
          <w:sz w:val="24"/>
          <w:szCs w:val="24"/>
        </w:rPr>
        <w:t>CITES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допуштење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или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потврду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поновном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извозу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коју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је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складу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Конвенцијом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издао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надлежн</w:t>
      </w:r>
      <w:r w:rsidR="005A0D62">
        <w:rPr>
          <w:rFonts w:ascii="Candara" w:hAnsi="Candara"/>
          <w:sz w:val="24"/>
          <w:szCs w:val="24"/>
          <w:lang w:val="sr-Cyrl-BA"/>
        </w:rPr>
        <w:t>и</w:t>
      </w:r>
      <w:r w:rsidR="00CF367D" w:rsidRPr="001F71E5">
        <w:rPr>
          <w:rFonts w:ascii="Candara" w:hAnsi="Candara"/>
          <w:sz w:val="24"/>
          <w:szCs w:val="24"/>
        </w:rPr>
        <w:t xml:space="preserve"> </w:t>
      </w:r>
      <w:r w:rsidR="005A0D62">
        <w:rPr>
          <w:rFonts w:ascii="Candara" w:hAnsi="Candara"/>
          <w:sz w:val="24"/>
          <w:szCs w:val="24"/>
          <w:lang w:val="sr-Cyrl-BA"/>
        </w:rPr>
        <w:t>орган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државе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извоза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или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државе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поновног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извоза</w:t>
      </w:r>
      <w:r w:rsidR="008E05DE" w:rsidRPr="001F71E5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или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њихову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копију</w:t>
      </w:r>
      <w:r w:rsidR="008E05DE" w:rsidRPr="001F71E5">
        <w:rPr>
          <w:rFonts w:ascii="Candara" w:hAnsi="Candara"/>
          <w:sz w:val="24"/>
          <w:szCs w:val="24"/>
        </w:rPr>
        <w:t>);</w:t>
      </w:r>
    </w:p>
    <w:p w14:paraId="67400760" w14:textId="308BAEDC" w:rsidR="008E05DE" w:rsidRPr="001F71E5" w:rsidRDefault="00DD5277" w:rsidP="001F71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доказ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се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примјерци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неће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употребљавати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комерцијалне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сврхе</w:t>
      </w:r>
      <w:r w:rsidR="008E05DE" w:rsidRPr="001F71E5">
        <w:rPr>
          <w:rFonts w:ascii="Candara" w:hAnsi="Candara"/>
          <w:sz w:val="24"/>
          <w:szCs w:val="24"/>
        </w:rPr>
        <w:t xml:space="preserve"> (</w:t>
      </w:r>
      <w:r>
        <w:rPr>
          <w:rFonts w:ascii="Candara" w:hAnsi="Candara"/>
          <w:sz w:val="24"/>
          <w:szCs w:val="24"/>
        </w:rPr>
        <w:t>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случају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примјерака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Анекса</w:t>
      </w:r>
      <w:r w:rsidR="009C4378" w:rsidRPr="001F71E5">
        <w:rPr>
          <w:rFonts w:ascii="Candara" w:hAnsi="Candara"/>
          <w:sz w:val="24"/>
          <w:szCs w:val="24"/>
        </w:rPr>
        <w:t xml:space="preserve"> </w:t>
      </w:r>
      <w:r w:rsidR="005A0D62">
        <w:rPr>
          <w:rFonts w:ascii="Candara" w:hAnsi="Candara"/>
          <w:sz w:val="24"/>
          <w:szCs w:val="24"/>
        </w:rPr>
        <w:t>I</w:t>
      </w:r>
      <w:r w:rsidR="008E05DE" w:rsidRPr="001F71E5">
        <w:rPr>
          <w:rFonts w:ascii="Candara" w:hAnsi="Candara"/>
          <w:sz w:val="24"/>
          <w:szCs w:val="24"/>
        </w:rPr>
        <w:t xml:space="preserve">); </w:t>
      </w:r>
    </w:p>
    <w:p w14:paraId="0B1C8FA7" w14:textId="1B8EFEDC" w:rsidR="008E05DE" w:rsidRPr="001F71E5" w:rsidRDefault="00DD5277" w:rsidP="001F71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случају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увоза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живих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примјерака</w:t>
      </w:r>
      <w:r w:rsidR="008E05DE" w:rsidRPr="001F71E5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докумен</w:t>
      </w:r>
      <w:r w:rsidR="005A0D62">
        <w:rPr>
          <w:rFonts w:ascii="Candara" w:hAnsi="Candara"/>
          <w:sz w:val="24"/>
          <w:szCs w:val="24"/>
          <w:lang w:val="sr-Cyrl-BA"/>
        </w:rPr>
        <w:t xml:space="preserve">тован </w:t>
      </w:r>
      <w:r>
        <w:rPr>
          <w:rFonts w:ascii="Candara" w:hAnsi="Candara"/>
          <w:sz w:val="24"/>
          <w:szCs w:val="24"/>
        </w:rPr>
        <w:t>доказ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је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смјештај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живе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примјерке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</w:t>
      </w:r>
      <w:r w:rsidR="009C4378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одредишту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одговарајуће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опремљен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њихово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примјерено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држање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његу</w:t>
      </w:r>
      <w:r w:rsidR="009C4378" w:rsidRPr="001F71E5">
        <w:rPr>
          <w:rFonts w:ascii="Candara" w:hAnsi="Candara"/>
          <w:sz w:val="24"/>
          <w:szCs w:val="24"/>
        </w:rPr>
        <w:t>;</w:t>
      </w:r>
    </w:p>
    <w:p w14:paraId="077D7D4A" w14:textId="055CABC5" w:rsidR="008E05DE" w:rsidRPr="00681ED9" w:rsidRDefault="00DD5277" w:rsidP="00681E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да</w:t>
      </w:r>
      <w:r w:rsidR="004F2D4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је</w:t>
      </w:r>
      <w:r w:rsidR="004F2D4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пружен</w:t>
      </w:r>
      <w:r w:rsidR="004F2D4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одговарајући</w:t>
      </w:r>
      <w:r w:rsidR="004F2D4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доказ</w:t>
      </w:r>
      <w:r w:rsidR="004F2D4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да</w:t>
      </w:r>
      <w:r w:rsidR="004F2D4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ће</w:t>
      </w:r>
      <w:r w:rsidR="004F2D4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сваки</w:t>
      </w:r>
      <w:r w:rsidR="004F2D4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живи</w:t>
      </w:r>
      <w:r w:rsidR="004F2D4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примјерак</w:t>
      </w:r>
      <w:r w:rsidR="004F2D4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бити</w:t>
      </w:r>
      <w:r w:rsidR="004F2D4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отпремљен</w:t>
      </w:r>
      <w:r w:rsidR="004F2D4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</w:t>
      </w:r>
      <w:r w:rsidR="004F2D4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начин</w:t>
      </w:r>
      <w:r w:rsidR="004F2D4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који</w:t>
      </w:r>
      <w:r w:rsidR="004F2D4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</w:t>
      </w:r>
      <w:r w:rsidR="00681ED9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најмању</w:t>
      </w:r>
      <w:r w:rsidR="004F2D49" w:rsidRPr="00681ED9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могућу</w:t>
      </w:r>
      <w:r w:rsidR="004F2D49" w:rsidRPr="00681ED9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мјеру</w:t>
      </w:r>
      <w:r w:rsidR="004F2D49" w:rsidRPr="00681ED9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смањује</w:t>
      </w:r>
      <w:r w:rsidR="004F2D49" w:rsidRPr="00681ED9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ризик</w:t>
      </w:r>
      <w:r w:rsidR="004F2D49" w:rsidRPr="00681ED9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повреде</w:t>
      </w:r>
      <w:r w:rsidR="004F2D49" w:rsidRPr="00681ED9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нарушавања</w:t>
      </w:r>
      <w:r w:rsidR="004F2D49" w:rsidRPr="00681ED9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здравља</w:t>
      </w:r>
      <w:r w:rsidR="004F2D49" w:rsidRPr="00681ED9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или</w:t>
      </w:r>
      <w:r w:rsidR="004F2D49" w:rsidRPr="00681ED9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окрутног</w:t>
      </w:r>
      <w:r w:rsidR="004F2D49" w:rsidRPr="00681ED9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поступања</w:t>
      </w:r>
      <w:r w:rsidR="001C521B" w:rsidRPr="00681ED9">
        <w:rPr>
          <w:rFonts w:ascii="Candara" w:hAnsi="Candara"/>
          <w:sz w:val="24"/>
          <w:szCs w:val="24"/>
        </w:rPr>
        <w:t>;</w:t>
      </w:r>
      <w:r w:rsidR="004F2D49" w:rsidRPr="00681ED9">
        <w:rPr>
          <w:rFonts w:ascii="Candara" w:hAnsi="Candara"/>
          <w:sz w:val="24"/>
          <w:szCs w:val="24"/>
        </w:rPr>
        <w:t xml:space="preserve"> </w:t>
      </w:r>
    </w:p>
    <w:p w14:paraId="6DBB3129" w14:textId="4E819D18" w:rsidR="003B1D55" w:rsidRDefault="00DD5277" w:rsidP="001F71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доказ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уплаћеној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административној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такси</w:t>
      </w:r>
      <w:r w:rsidR="001C521B" w:rsidRPr="001F71E5">
        <w:rPr>
          <w:rFonts w:ascii="Candara" w:hAnsi="Candara"/>
          <w:sz w:val="24"/>
          <w:szCs w:val="24"/>
        </w:rPr>
        <w:t>.</w:t>
      </w:r>
    </w:p>
    <w:p w14:paraId="7249DA4B" w14:textId="77777777" w:rsidR="001F71E5" w:rsidRPr="001F71E5" w:rsidRDefault="001F71E5" w:rsidP="001F71E5">
      <w:pPr>
        <w:pStyle w:val="ListParagraph"/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7483998A" w14:textId="693F0D04" w:rsidR="001F71E5" w:rsidRPr="00782CAD" w:rsidRDefault="00DD5277" w:rsidP="004F2D4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За</w:t>
      </w:r>
      <w:r w:rsidR="003B1D55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врсте</w:t>
      </w:r>
      <w:r w:rsidR="003B1D55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</w:t>
      </w:r>
      <w:r w:rsidR="003B1D55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Анекса</w:t>
      </w:r>
      <w:r w:rsidR="003B1D55" w:rsidRPr="00782CAD">
        <w:rPr>
          <w:rFonts w:ascii="Candara" w:hAnsi="Candara"/>
          <w:sz w:val="24"/>
          <w:szCs w:val="24"/>
        </w:rPr>
        <w:t xml:space="preserve"> </w:t>
      </w:r>
      <w:r w:rsidR="005A0D62">
        <w:rPr>
          <w:rFonts w:ascii="Candara" w:hAnsi="Candara"/>
          <w:sz w:val="24"/>
          <w:szCs w:val="24"/>
        </w:rPr>
        <w:t>III</w:t>
      </w:r>
      <w:r w:rsidR="003B1D55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Одлуке</w:t>
      </w:r>
      <w:r w:rsidR="003B1D55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потребно</w:t>
      </w:r>
      <w:r w:rsidR="003B1D55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је</w:t>
      </w:r>
      <w:r w:rsidR="003B1D55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приложити</w:t>
      </w:r>
      <w:r w:rsidR="003B1D55" w:rsidRPr="00782CAD">
        <w:rPr>
          <w:rFonts w:ascii="Candara" w:hAnsi="Candara"/>
          <w:sz w:val="24"/>
          <w:szCs w:val="24"/>
        </w:rPr>
        <w:t xml:space="preserve">: </w:t>
      </w:r>
    </w:p>
    <w:p w14:paraId="507056BA" w14:textId="1B411AAC" w:rsidR="003B1D55" w:rsidRPr="001F71E5" w:rsidRDefault="00DD5277" w:rsidP="001F71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извозно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допуштење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које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је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складу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Конвенцијом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издао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управн</w:t>
      </w:r>
      <w:r w:rsidR="005A0D62">
        <w:rPr>
          <w:rFonts w:ascii="Candara" w:hAnsi="Candara"/>
          <w:sz w:val="24"/>
          <w:szCs w:val="24"/>
          <w:lang w:val="sr-Cyrl-BA"/>
        </w:rPr>
        <w:t xml:space="preserve">и орган </w:t>
      </w:r>
      <w:r>
        <w:rPr>
          <w:rFonts w:ascii="Candara" w:hAnsi="Candara"/>
          <w:sz w:val="24"/>
          <w:szCs w:val="24"/>
        </w:rPr>
        <w:t>државе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извоза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уколико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се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ради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увозу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државе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која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је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назначена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уз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име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те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врсте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Анексу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 w:rsidR="005A0D62">
        <w:rPr>
          <w:rFonts w:ascii="Candara" w:hAnsi="Candara"/>
          <w:sz w:val="24"/>
          <w:szCs w:val="24"/>
        </w:rPr>
        <w:t>III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или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извозно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допуштење</w:t>
      </w:r>
      <w:r w:rsidR="003B1D55" w:rsidRPr="001F71E5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потврда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поновном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извозу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или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потврда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поријеклу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коју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је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складу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Конвенцијом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издао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управн</w:t>
      </w:r>
      <w:r w:rsidR="005A0D62">
        <w:rPr>
          <w:rFonts w:ascii="Candara" w:hAnsi="Candara"/>
          <w:sz w:val="24"/>
          <w:szCs w:val="24"/>
          <w:lang w:val="sr-Cyrl-BA"/>
        </w:rPr>
        <w:t>и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 w:rsidR="005A0D62">
        <w:rPr>
          <w:rFonts w:ascii="Candara" w:hAnsi="Candara"/>
          <w:sz w:val="24"/>
          <w:szCs w:val="24"/>
          <w:lang w:val="sr-Cyrl-BA"/>
        </w:rPr>
        <w:t>орган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државе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извоза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или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државе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поновног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извоза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уколико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се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ради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увозу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свих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других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земаља</w:t>
      </w:r>
      <w:r w:rsidR="003B1D55" w:rsidRPr="001F71E5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осим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оне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чије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име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стоји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напоменама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уз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име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врсте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Анексу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  <w:r w:rsidR="005A0D62">
        <w:rPr>
          <w:rFonts w:ascii="Candara" w:hAnsi="Candara"/>
          <w:sz w:val="24"/>
          <w:szCs w:val="24"/>
        </w:rPr>
        <w:t>III</w:t>
      </w:r>
      <w:r w:rsidR="003B1D55" w:rsidRPr="001F71E5">
        <w:rPr>
          <w:rFonts w:ascii="Candara" w:hAnsi="Candara"/>
          <w:sz w:val="24"/>
          <w:szCs w:val="24"/>
        </w:rPr>
        <w:t>.</w:t>
      </w:r>
      <w:r w:rsidR="0034659E" w:rsidRPr="001F71E5">
        <w:rPr>
          <w:rFonts w:ascii="Candara" w:hAnsi="Candara"/>
          <w:sz w:val="24"/>
          <w:szCs w:val="24"/>
        </w:rPr>
        <w:t xml:space="preserve"> </w:t>
      </w:r>
    </w:p>
    <w:p w14:paraId="7D48F009" w14:textId="5A79C810" w:rsidR="004F2D49" w:rsidRDefault="00DD5277" w:rsidP="00D23E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доказ</w:t>
      </w:r>
      <w:r w:rsidR="008E05DE" w:rsidRPr="00681ED9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</w:t>
      </w:r>
      <w:r w:rsidR="008E05DE" w:rsidRPr="00681ED9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уплаћеној</w:t>
      </w:r>
      <w:r w:rsidR="008E05DE" w:rsidRPr="00681ED9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административној</w:t>
      </w:r>
      <w:r w:rsidR="008E05DE" w:rsidRPr="00681ED9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такси</w:t>
      </w:r>
      <w:r w:rsidR="00681ED9">
        <w:rPr>
          <w:rFonts w:ascii="Candara" w:hAnsi="Candara"/>
          <w:sz w:val="24"/>
          <w:szCs w:val="24"/>
        </w:rPr>
        <w:t>.</w:t>
      </w:r>
    </w:p>
    <w:p w14:paraId="197256F3" w14:textId="77777777" w:rsidR="00681ED9" w:rsidRPr="00681ED9" w:rsidRDefault="00681ED9" w:rsidP="00681ED9">
      <w:pPr>
        <w:pStyle w:val="ListParagraph"/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73D030E" w14:textId="44E81AB4" w:rsidR="008E05DE" w:rsidRPr="00782CAD" w:rsidRDefault="005A0D62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  <w:r w:rsidRPr="005A0D62">
        <w:rPr>
          <w:rFonts w:ascii="Candara" w:hAnsi="Candara"/>
          <w:b/>
          <w:bCs/>
          <w:i/>
          <w:iCs/>
          <w:sz w:val="24"/>
          <w:szCs w:val="24"/>
          <w:u w:val="single"/>
        </w:rPr>
        <w:t>CITES</w:t>
      </w:r>
      <w:r w:rsidR="008E05DE" w:rsidRPr="005A0D62">
        <w:rPr>
          <w:rFonts w:ascii="Candara" w:hAnsi="Candara"/>
          <w:b/>
          <w:bCs/>
          <w:i/>
          <w:iCs/>
          <w:sz w:val="24"/>
          <w:szCs w:val="24"/>
          <w:u w:val="single"/>
        </w:rPr>
        <w:t xml:space="preserve"> </w:t>
      </w:r>
      <w:r w:rsidR="00DD5277">
        <w:rPr>
          <w:rFonts w:ascii="Candara" w:hAnsi="Candara"/>
          <w:b/>
          <w:bCs/>
          <w:sz w:val="24"/>
          <w:szCs w:val="24"/>
          <w:u w:val="single"/>
        </w:rPr>
        <w:t>ИЗВОЗ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</w:p>
    <w:p w14:paraId="72AA9223" w14:textId="77777777" w:rsidR="001515BE" w:rsidRPr="00782CAD" w:rsidRDefault="001515BE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</w:p>
    <w:p w14:paraId="0AFAFD27" w14:textId="523D851B" w:rsidR="008E05DE" w:rsidRPr="00782CAD" w:rsidRDefault="00DD5277" w:rsidP="00F15705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За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врсте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Анекса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5A0D62">
        <w:rPr>
          <w:rFonts w:ascii="Candara" w:hAnsi="Candara"/>
          <w:sz w:val="24"/>
          <w:szCs w:val="24"/>
        </w:rPr>
        <w:t>I</w:t>
      </w:r>
      <w:r w:rsidR="008E05DE" w:rsidRPr="00782CAD">
        <w:rPr>
          <w:rFonts w:ascii="Candara" w:hAnsi="Candara"/>
          <w:sz w:val="24"/>
          <w:szCs w:val="24"/>
        </w:rPr>
        <w:t xml:space="preserve">, </w:t>
      </w:r>
      <w:r w:rsidR="005A0D62">
        <w:rPr>
          <w:rFonts w:ascii="Candara" w:hAnsi="Candara"/>
          <w:sz w:val="24"/>
          <w:szCs w:val="24"/>
        </w:rPr>
        <w:t>II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5A0D62">
        <w:rPr>
          <w:rFonts w:ascii="Candara" w:hAnsi="Candara"/>
          <w:sz w:val="24"/>
          <w:szCs w:val="24"/>
        </w:rPr>
        <w:t>III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Одлуке</w:t>
      </w:r>
      <w:r w:rsidR="003B1D55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потребно</w:t>
      </w:r>
      <w:r w:rsidR="003B1D55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је</w:t>
      </w:r>
      <w:r w:rsidR="003B1D55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приложити</w:t>
      </w:r>
      <w:r w:rsidR="003B1D55" w:rsidRPr="00782CAD">
        <w:rPr>
          <w:rFonts w:ascii="Candara" w:hAnsi="Candara"/>
          <w:sz w:val="24"/>
          <w:szCs w:val="24"/>
        </w:rPr>
        <w:t xml:space="preserve">: </w:t>
      </w:r>
    </w:p>
    <w:p w14:paraId="5EF0A009" w14:textId="784A041D" w:rsidR="008E05DE" w:rsidRPr="001F71E5" w:rsidRDefault="00DD5277" w:rsidP="001F71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попуњен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потписан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образац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захтјева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извоз</w:t>
      </w:r>
      <w:r w:rsidR="001C521B" w:rsidRPr="001F71E5">
        <w:rPr>
          <w:rFonts w:ascii="Candara" w:hAnsi="Candara"/>
          <w:sz w:val="24"/>
          <w:szCs w:val="24"/>
        </w:rPr>
        <w:t>;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</w:p>
    <w:p w14:paraId="1F79A113" w14:textId="469A11A2" w:rsidR="008E05DE" w:rsidRPr="001F71E5" w:rsidRDefault="005A0D62" w:rsidP="001F71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  <w:lang w:val="sr-Cyrl-BA"/>
        </w:rPr>
        <w:t>валидно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увозно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допуштење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државе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коју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се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примјерак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извози</w:t>
      </w:r>
      <w:r w:rsidR="008E05DE" w:rsidRPr="001F71E5">
        <w:rPr>
          <w:rFonts w:ascii="Candara" w:hAnsi="Candara"/>
          <w:sz w:val="24"/>
          <w:szCs w:val="24"/>
        </w:rPr>
        <w:t xml:space="preserve"> (</w:t>
      </w:r>
      <w:r w:rsidR="00DD5277">
        <w:rPr>
          <w:rFonts w:ascii="Candara" w:hAnsi="Candara"/>
          <w:sz w:val="24"/>
          <w:szCs w:val="24"/>
        </w:rPr>
        <w:t>ако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се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врста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налази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на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Додатку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I</w:t>
      </w:r>
      <w:r w:rsidR="00F15705" w:rsidRPr="001F71E5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Конвенције</w:t>
      </w:r>
      <w:r w:rsidR="008E05DE" w:rsidRPr="001F71E5">
        <w:rPr>
          <w:rFonts w:ascii="Candara" w:hAnsi="Candara"/>
          <w:sz w:val="24"/>
          <w:szCs w:val="24"/>
        </w:rPr>
        <w:t>);</w:t>
      </w:r>
      <w:r w:rsidR="00F15705" w:rsidRPr="001F71E5">
        <w:rPr>
          <w:rFonts w:ascii="Candara" w:hAnsi="Candara"/>
          <w:sz w:val="24"/>
          <w:szCs w:val="24"/>
        </w:rPr>
        <w:t xml:space="preserve"> </w:t>
      </w:r>
    </w:p>
    <w:p w14:paraId="7097E0B4" w14:textId="4443AF35" w:rsidR="008E05DE" w:rsidRPr="001F71E5" w:rsidRDefault="00DD5277" w:rsidP="001F71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доказ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примјерци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набављени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Босни</w:t>
      </w:r>
      <w:r w:rsidR="00F1570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F1570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Херцеговини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складу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Конвенцијом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или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примјерци</w:t>
      </w:r>
      <w:r w:rsidR="00C778D7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набављени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Босни</w:t>
      </w:r>
      <w:r w:rsidR="00C778D7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C778D7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Херцеговини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складу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важећим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законима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који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уређују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њихово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узимање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</w:t>
      </w:r>
      <w:r w:rsidR="00C778D7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природе</w:t>
      </w:r>
      <w:r w:rsidR="001C521B" w:rsidRPr="001F71E5">
        <w:rPr>
          <w:rFonts w:ascii="Candara" w:hAnsi="Candara"/>
          <w:sz w:val="24"/>
          <w:szCs w:val="24"/>
        </w:rPr>
        <w:t>;</w:t>
      </w:r>
    </w:p>
    <w:p w14:paraId="0EFBD0DE" w14:textId="51158583" w:rsidR="008E05DE" w:rsidRPr="001F71E5" w:rsidRDefault="00DD5277" w:rsidP="001F71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доказ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се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примјерци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неће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користити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комерцијалне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сврхе</w:t>
      </w:r>
      <w:r w:rsidR="008E05DE" w:rsidRPr="001F71E5">
        <w:rPr>
          <w:rFonts w:ascii="Candara" w:hAnsi="Candara"/>
          <w:sz w:val="24"/>
          <w:szCs w:val="24"/>
        </w:rPr>
        <w:t xml:space="preserve"> (</w:t>
      </w:r>
      <w:r>
        <w:rPr>
          <w:rFonts w:ascii="Candara" w:hAnsi="Candara"/>
          <w:sz w:val="24"/>
          <w:szCs w:val="24"/>
        </w:rPr>
        <w:t>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случају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примјерака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Анекса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5A0D62">
        <w:rPr>
          <w:rFonts w:ascii="Candara" w:hAnsi="Candara"/>
          <w:sz w:val="24"/>
          <w:szCs w:val="24"/>
        </w:rPr>
        <w:t>I</w:t>
      </w:r>
      <w:r w:rsidR="008E05DE" w:rsidRPr="001F71E5">
        <w:rPr>
          <w:rFonts w:ascii="Candara" w:hAnsi="Candara"/>
          <w:sz w:val="24"/>
          <w:szCs w:val="24"/>
        </w:rPr>
        <w:t>)</w:t>
      </w:r>
      <w:r w:rsidR="001C521B" w:rsidRPr="001F71E5">
        <w:rPr>
          <w:rFonts w:ascii="Candara" w:hAnsi="Candara"/>
          <w:sz w:val="24"/>
          <w:szCs w:val="24"/>
        </w:rPr>
        <w:t>;</w:t>
      </w:r>
    </w:p>
    <w:p w14:paraId="0D0A4262" w14:textId="17B67A27" w:rsidR="008E05DE" w:rsidRPr="001F71E5" w:rsidRDefault="00DD5277" w:rsidP="001F71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доказ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да</w:t>
      </w:r>
      <w:r w:rsidR="0068203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ће</w:t>
      </w:r>
      <w:r w:rsidR="0068203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сваки</w:t>
      </w:r>
      <w:r w:rsidR="0068203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живи</w:t>
      </w:r>
      <w:r w:rsidR="0068203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примјерак</w:t>
      </w:r>
      <w:r w:rsidR="0068203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бити</w:t>
      </w:r>
      <w:r w:rsidR="0068203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отпремљен</w:t>
      </w:r>
      <w:r w:rsidR="0068203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</w:t>
      </w:r>
      <w:r w:rsidR="0068203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начин</w:t>
      </w:r>
      <w:r w:rsidR="0068203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који</w:t>
      </w:r>
      <w:r w:rsidR="0068203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</w:t>
      </w:r>
      <w:r w:rsidR="0068203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најмању</w:t>
      </w:r>
      <w:r w:rsidR="0068203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могућу</w:t>
      </w:r>
      <w:r w:rsidR="0068203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мјеру</w:t>
      </w:r>
      <w:r w:rsidR="0068203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смањује</w:t>
      </w:r>
      <w:r w:rsidR="0068203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ризик</w:t>
      </w:r>
      <w:r w:rsidR="0068203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од</w:t>
      </w:r>
      <w:r w:rsidR="0068203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повреде</w:t>
      </w:r>
      <w:r w:rsidR="00682039" w:rsidRPr="001F71E5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нарушавања</w:t>
      </w:r>
      <w:r w:rsidR="0068203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здравља</w:t>
      </w:r>
      <w:r w:rsidR="0068203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или</w:t>
      </w:r>
      <w:r w:rsidR="0068203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окрутног</w:t>
      </w:r>
      <w:r w:rsidR="0068203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поступања</w:t>
      </w:r>
      <w:r w:rsidR="001C521B" w:rsidRPr="001F71E5">
        <w:rPr>
          <w:rFonts w:ascii="Candara" w:hAnsi="Candara"/>
          <w:sz w:val="24"/>
          <w:szCs w:val="24"/>
        </w:rPr>
        <w:t>;</w:t>
      </w:r>
    </w:p>
    <w:p w14:paraId="5DA163BF" w14:textId="3AD6DCD3" w:rsidR="008E05DE" w:rsidRPr="001F71E5" w:rsidRDefault="00DD5277" w:rsidP="001F71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доказ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уплаћеној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административној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такси</w:t>
      </w:r>
      <w:r w:rsidR="008E05DE" w:rsidRPr="001F71E5">
        <w:rPr>
          <w:rFonts w:ascii="Candara" w:hAnsi="Candara"/>
          <w:sz w:val="24"/>
          <w:szCs w:val="24"/>
        </w:rPr>
        <w:t xml:space="preserve">. </w:t>
      </w:r>
    </w:p>
    <w:p w14:paraId="2D36C977" w14:textId="77777777" w:rsidR="00F15705" w:rsidRPr="00782CAD" w:rsidRDefault="00F15705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36B89DE" w14:textId="77777777" w:rsidR="00C85EB6" w:rsidRDefault="00C85EB6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</w:p>
    <w:p w14:paraId="606EC6FB" w14:textId="77777777" w:rsidR="00C85EB6" w:rsidRDefault="00C85EB6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</w:p>
    <w:p w14:paraId="37E8D2AA" w14:textId="77777777" w:rsidR="00C85EB6" w:rsidRDefault="00C85EB6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</w:p>
    <w:p w14:paraId="137C6E6E" w14:textId="690F5A62" w:rsidR="008E05DE" w:rsidRPr="00782CAD" w:rsidRDefault="005A0D62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  <w:r w:rsidRPr="005A0D62">
        <w:rPr>
          <w:rFonts w:ascii="Candara" w:hAnsi="Candara"/>
          <w:b/>
          <w:bCs/>
          <w:i/>
          <w:iCs/>
          <w:sz w:val="24"/>
          <w:szCs w:val="24"/>
          <w:u w:val="single"/>
        </w:rPr>
        <w:t>CITES</w:t>
      </w:r>
      <w:r w:rsidR="008E05DE" w:rsidRPr="005A0D62">
        <w:rPr>
          <w:rFonts w:ascii="Candara" w:hAnsi="Candara"/>
          <w:b/>
          <w:bCs/>
          <w:i/>
          <w:iCs/>
          <w:sz w:val="24"/>
          <w:szCs w:val="24"/>
          <w:u w:val="single"/>
        </w:rPr>
        <w:t xml:space="preserve"> </w:t>
      </w:r>
      <w:r w:rsidR="00DD5277">
        <w:rPr>
          <w:rFonts w:ascii="Candara" w:hAnsi="Candara"/>
          <w:b/>
          <w:bCs/>
          <w:sz w:val="24"/>
          <w:szCs w:val="24"/>
          <w:u w:val="single"/>
        </w:rPr>
        <w:t>ПОНОВНИ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="00DD5277">
        <w:rPr>
          <w:rFonts w:ascii="Candara" w:hAnsi="Candara"/>
          <w:b/>
          <w:bCs/>
          <w:sz w:val="24"/>
          <w:szCs w:val="24"/>
          <w:u w:val="single"/>
        </w:rPr>
        <w:t>ИЗВОЗ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</w:p>
    <w:p w14:paraId="46F94E75" w14:textId="77777777" w:rsidR="001515BE" w:rsidRPr="00782CAD" w:rsidRDefault="001515BE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</w:p>
    <w:p w14:paraId="3FC16837" w14:textId="6D05D5FE" w:rsidR="001F71E5" w:rsidRPr="00782CAD" w:rsidRDefault="00DD5277" w:rsidP="00796E95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За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врсте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Анекса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5A0D62">
        <w:rPr>
          <w:rFonts w:ascii="Candara" w:hAnsi="Candara"/>
          <w:sz w:val="24"/>
          <w:szCs w:val="24"/>
        </w:rPr>
        <w:t>I</w:t>
      </w:r>
      <w:r w:rsidR="008E05DE" w:rsidRPr="00782CAD">
        <w:rPr>
          <w:rFonts w:ascii="Candara" w:hAnsi="Candara"/>
          <w:sz w:val="24"/>
          <w:szCs w:val="24"/>
        </w:rPr>
        <w:t xml:space="preserve">, </w:t>
      </w:r>
      <w:r w:rsidR="005A0D62">
        <w:rPr>
          <w:rFonts w:ascii="Candara" w:hAnsi="Candara"/>
          <w:sz w:val="24"/>
          <w:szCs w:val="24"/>
        </w:rPr>
        <w:t>II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5A0D62">
        <w:rPr>
          <w:rFonts w:ascii="Candara" w:hAnsi="Candara"/>
          <w:sz w:val="24"/>
          <w:szCs w:val="24"/>
        </w:rPr>
        <w:t>III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Одлуке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потребно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је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приложити</w:t>
      </w:r>
      <w:r w:rsidR="003B1D55" w:rsidRPr="00782CAD">
        <w:rPr>
          <w:rFonts w:ascii="Candara" w:hAnsi="Candara"/>
          <w:sz w:val="24"/>
          <w:szCs w:val="24"/>
        </w:rPr>
        <w:t>: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</w:p>
    <w:p w14:paraId="0F3F1332" w14:textId="316022A9" w:rsidR="008E05DE" w:rsidRPr="001F71E5" w:rsidRDefault="00DD5277" w:rsidP="001F71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попуњен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потписан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образац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захтјева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поновни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извоз</w:t>
      </w:r>
      <w:r w:rsidR="001B031F" w:rsidRPr="001F71E5">
        <w:rPr>
          <w:rFonts w:ascii="Candara" w:hAnsi="Candara"/>
          <w:sz w:val="24"/>
          <w:szCs w:val="24"/>
        </w:rPr>
        <w:t>;</w:t>
      </w:r>
    </w:p>
    <w:p w14:paraId="2A591A34" w14:textId="3CB3FF37" w:rsidR="008E05DE" w:rsidRPr="001F71E5" w:rsidRDefault="00DD5277" w:rsidP="001F71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доказ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је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изда</w:t>
      </w:r>
      <w:r w:rsidR="005A0D62">
        <w:rPr>
          <w:rFonts w:ascii="Candara" w:hAnsi="Candara"/>
          <w:sz w:val="24"/>
          <w:szCs w:val="24"/>
          <w:lang w:val="sr-Cyrl-BA"/>
        </w:rPr>
        <w:t>т</w:t>
      </w:r>
      <w:r>
        <w:rPr>
          <w:rFonts w:ascii="Candara" w:hAnsi="Candara"/>
          <w:sz w:val="24"/>
          <w:szCs w:val="24"/>
        </w:rPr>
        <w:t>о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увозно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допуштење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случају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извоза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примјерака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врста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Додатка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5A0D62">
        <w:rPr>
          <w:rFonts w:ascii="Candara" w:hAnsi="Candara"/>
          <w:sz w:val="24"/>
          <w:szCs w:val="24"/>
        </w:rPr>
        <w:t>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Конвенције</w:t>
      </w:r>
      <w:r w:rsidR="001B031F" w:rsidRPr="001F71E5">
        <w:rPr>
          <w:rFonts w:ascii="Candara" w:hAnsi="Candara"/>
          <w:sz w:val="24"/>
          <w:szCs w:val="24"/>
        </w:rPr>
        <w:t>;</w:t>
      </w:r>
    </w:p>
    <w:p w14:paraId="17F9FAEA" w14:textId="7FA99864" w:rsidR="001B031F" w:rsidRPr="001F71E5" w:rsidRDefault="00DD5277" w:rsidP="001F71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доказ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се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примјерци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неће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користити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комерцијалне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сврхе</w:t>
      </w:r>
      <w:r w:rsidR="008E05DE" w:rsidRPr="001F71E5">
        <w:rPr>
          <w:rFonts w:ascii="Candara" w:hAnsi="Candara"/>
          <w:sz w:val="24"/>
          <w:szCs w:val="24"/>
        </w:rPr>
        <w:t xml:space="preserve"> (</w:t>
      </w:r>
      <w:r>
        <w:rPr>
          <w:rFonts w:ascii="Candara" w:hAnsi="Candara"/>
          <w:sz w:val="24"/>
          <w:szCs w:val="24"/>
        </w:rPr>
        <w:t>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случају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примјерака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Анекса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5A0D62">
        <w:rPr>
          <w:rFonts w:ascii="Candara" w:hAnsi="Candara"/>
          <w:sz w:val="24"/>
          <w:szCs w:val="24"/>
        </w:rPr>
        <w:t>I</w:t>
      </w:r>
      <w:r w:rsidR="008E05DE" w:rsidRPr="001F71E5">
        <w:rPr>
          <w:rFonts w:ascii="Candara" w:hAnsi="Candara"/>
          <w:sz w:val="24"/>
          <w:szCs w:val="24"/>
        </w:rPr>
        <w:t>)</w:t>
      </w:r>
      <w:r w:rsidR="001B031F" w:rsidRPr="001F71E5">
        <w:rPr>
          <w:rFonts w:ascii="Candara" w:hAnsi="Candara"/>
          <w:sz w:val="24"/>
          <w:szCs w:val="24"/>
        </w:rPr>
        <w:t>;</w:t>
      </w:r>
    </w:p>
    <w:p w14:paraId="1739A036" w14:textId="6E2826AF" w:rsidR="00665C94" w:rsidRPr="001F71E5" w:rsidRDefault="00DD5277" w:rsidP="001F71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документ</w:t>
      </w:r>
      <w:r w:rsidR="005A0D62">
        <w:rPr>
          <w:rFonts w:ascii="Candara" w:hAnsi="Candara"/>
          <w:sz w:val="24"/>
          <w:szCs w:val="24"/>
          <w:lang w:val="sr-Cyrl-BA"/>
        </w:rPr>
        <w:t xml:space="preserve">ован </w:t>
      </w:r>
      <w:r>
        <w:rPr>
          <w:rFonts w:ascii="Candara" w:hAnsi="Candara"/>
          <w:sz w:val="24"/>
          <w:szCs w:val="24"/>
        </w:rPr>
        <w:t>доказ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да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ће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сваки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живи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примјерак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бити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отпремљен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начин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који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најмању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могућу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мјеру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смањује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ризик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од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повреде</w:t>
      </w:r>
      <w:r w:rsidR="00665C94" w:rsidRPr="001F71E5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нарушавања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здравља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или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окрутног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поступања</w:t>
      </w:r>
      <w:r w:rsidR="001B031F" w:rsidRPr="001F71E5">
        <w:rPr>
          <w:rFonts w:ascii="Candara" w:hAnsi="Candara"/>
          <w:sz w:val="24"/>
          <w:szCs w:val="24"/>
        </w:rPr>
        <w:t>;</w:t>
      </w:r>
    </w:p>
    <w:p w14:paraId="7066940F" w14:textId="56495CF2" w:rsidR="00714799" w:rsidRPr="001F71E5" w:rsidRDefault="00DD5277" w:rsidP="001F71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доказ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примјерци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унесени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Босну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Херцеговину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складу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Одлуком</w:t>
      </w:r>
      <w:r w:rsidR="008E05DE" w:rsidRPr="001F71E5">
        <w:rPr>
          <w:rFonts w:ascii="Candara" w:hAnsi="Candara"/>
          <w:sz w:val="24"/>
          <w:szCs w:val="24"/>
        </w:rPr>
        <w:t xml:space="preserve">; </w:t>
      </w:r>
      <w:r>
        <w:rPr>
          <w:rFonts w:ascii="Candara" w:hAnsi="Candara"/>
          <w:sz w:val="24"/>
          <w:szCs w:val="24"/>
        </w:rPr>
        <w:t>уведени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међународну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трговину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складу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Конвенцијом</w:t>
      </w:r>
      <w:r w:rsidR="00665C94" w:rsidRPr="001F71E5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ако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су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унесени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Босну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Херцеговину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прије</w:t>
      </w:r>
      <w:r w:rsidR="00665C94" w:rsidRPr="001F71E5">
        <w:rPr>
          <w:rFonts w:ascii="Candara" w:hAnsi="Candara"/>
          <w:sz w:val="24"/>
          <w:szCs w:val="24"/>
        </w:rPr>
        <w:t xml:space="preserve"> 05.12.2008. </w:t>
      </w:r>
      <w:r>
        <w:rPr>
          <w:rFonts w:ascii="Candara" w:hAnsi="Candara"/>
          <w:sz w:val="24"/>
          <w:szCs w:val="24"/>
        </w:rPr>
        <w:t>године</w:t>
      </w:r>
      <w:r w:rsidR="008E05DE" w:rsidRPr="001F71E5">
        <w:rPr>
          <w:rFonts w:ascii="Candara" w:hAnsi="Candara"/>
          <w:sz w:val="24"/>
          <w:szCs w:val="24"/>
        </w:rPr>
        <w:t xml:space="preserve">; </w:t>
      </w:r>
      <w:r>
        <w:rPr>
          <w:rFonts w:ascii="Candara" w:hAnsi="Candara"/>
          <w:sz w:val="24"/>
          <w:szCs w:val="24"/>
        </w:rPr>
        <w:t>законито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унесени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Босну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Херцеговину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прије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почетка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примјене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Одлуке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Конвенције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</w:t>
      </w:r>
      <w:r w:rsidR="00714799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Босни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665C9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Херцеговини</w:t>
      </w:r>
      <w:r w:rsidR="001B031F" w:rsidRPr="001F71E5">
        <w:rPr>
          <w:rFonts w:ascii="Candara" w:hAnsi="Candara"/>
          <w:sz w:val="24"/>
          <w:szCs w:val="24"/>
        </w:rPr>
        <w:t>;</w:t>
      </w:r>
    </w:p>
    <w:p w14:paraId="57D70419" w14:textId="00630716" w:rsidR="008E05DE" w:rsidRPr="001F71E5" w:rsidRDefault="00DD5277" w:rsidP="001F71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доказ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уплаћеној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административној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такси</w:t>
      </w:r>
      <w:r w:rsidR="00714799" w:rsidRPr="001F71E5">
        <w:rPr>
          <w:rFonts w:ascii="Candara" w:hAnsi="Candara"/>
          <w:sz w:val="24"/>
          <w:szCs w:val="24"/>
        </w:rPr>
        <w:t>.</w:t>
      </w:r>
    </w:p>
    <w:p w14:paraId="0B3A8082" w14:textId="77777777" w:rsidR="00F15705" w:rsidRPr="00782CAD" w:rsidRDefault="00F15705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2A3C80D" w14:textId="15FBD9A6" w:rsidR="008E05DE" w:rsidRPr="00782CAD" w:rsidRDefault="00DD5277" w:rsidP="00EE5A8E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  <w:r>
        <w:rPr>
          <w:rFonts w:ascii="Candara" w:hAnsi="Candara"/>
          <w:b/>
          <w:bCs/>
          <w:sz w:val="24"/>
          <w:szCs w:val="24"/>
          <w:u w:val="single"/>
        </w:rPr>
        <w:t>ПОТВРДА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ЗА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ТРГОВИНУ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ЗА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ПРИМЈЕРКЕ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ВРСТА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ИЗ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АНЕКСА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="005A0D62">
        <w:rPr>
          <w:rFonts w:ascii="Candara" w:hAnsi="Candara"/>
          <w:b/>
          <w:bCs/>
          <w:sz w:val="24"/>
          <w:szCs w:val="24"/>
          <w:u w:val="single"/>
          <w:lang w:val="hr-BA"/>
        </w:rPr>
        <w:t>I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И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="005A0D62">
        <w:rPr>
          <w:rFonts w:ascii="Candara" w:hAnsi="Candara"/>
          <w:b/>
          <w:bCs/>
          <w:sz w:val="24"/>
          <w:szCs w:val="24"/>
          <w:u w:val="single"/>
        </w:rPr>
        <w:t>II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ОДЛУКЕ</w:t>
      </w:r>
      <w:r w:rsidR="00EE5A8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</w:p>
    <w:p w14:paraId="4F34D7C0" w14:textId="77777777" w:rsidR="00EE5A8E" w:rsidRPr="00782CAD" w:rsidRDefault="00EE5A8E" w:rsidP="00EE5A8E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753FCB23" w14:textId="45AA1F3F" w:rsidR="008E05DE" w:rsidRPr="00782CAD" w:rsidRDefault="00DD5277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С</w:t>
      </w:r>
      <w:r w:rsidR="00816132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циљем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продаје</w:t>
      </w:r>
      <w:r w:rsidR="008E05DE" w:rsidRPr="00782CAD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куповине</w:t>
      </w:r>
      <w:r w:rsidR="008E05DE" w:rsidRPr="00782CAD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подношења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понуде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за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куповину</w:t>
      </w:r>
      <w:r w:rsidR="008E05DE" w:rsidRPr="00782CAD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стицања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</w:t>
      </w:r>
      <w:r w:rsidR="00816132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комерцијалне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сврхе</w:t>
      </w:r>
      <w:r w:rsidR="008E05DE" w:rsidRPr="00782CAD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излагања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јавности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ради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стицања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добити</w:t>
      </w:r>
      <w:r w:rsidR="008E05DE" w:rsidRPr="00782CAD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кориш</w:t>
      </w:r>
      <w:r w:rsidR="005A0D62">
        <w:rPr>
          <w:rFonts w:ascii="Candara" w:hAnsi="Candara"/>
          <w:sz w:val="24"/>
          <w:szCs w:val="24"/>
          <w:lang w:val="sr-Cyrl-BA"/>
        </w:rPr>
        <w:t>ћ</w:t>
      </w:r>
      <w:r>
        <w:rPr>
          <w:rFonts w:ascii="Candara" w:hAnsi="Candara"/>
          <w:sz w:val="24"/>
          <w:szCs w:val="24"/>
        </w:rPr>
        <w:t>ења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сврху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стицања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добити</w:t>
      </w:r>
      <w:r w:rsidR="008E05DE" w:rsidRPr="00782CAD">
        <w:rPr>
          <w:rFonts w:ascii="Candara" w:hAnsi="Candara"/>
          <w:sz w:val="24"/>
          <w:szCs w:val="24"/>
        </w:rPr>
        <w:t>,</w:t>
      </w:r>
      <w:r w:rsidR="00816132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држања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ради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продаје</w:t>
      </w:r>
      <w:r w:rsidR="008E05DE" w:rsidRPr="00782CAD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нуђења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продају</w:t>
      </w:r>
      <w:r w:rsidR="008E05DE" w:rsidRPr="00782CAD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превоза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ради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продаје</w:t>
      </w:r>
      <w:r w:rsidR="008E05DE" w:rsidRPr="00782CAD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најма</w:t>
      </w:r>
      <w:r w:rsidR="008E05DE" w:rsidRPr="00782CAD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размјене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било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којег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другог</w:t>
      </w:r>
      <w:r w:rsidR="00816132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вида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промјене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власништва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примјерака</w:t>
      </w:r>
      <w:r w:rsidR="00816132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унутар</w:t>
      </w:r>
      <w:r w:rsidR="00816132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Босне</w:t>
      </w:r>
      <w:r w:rsidR="00816132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816132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Херцеговине</w:t>
      </w:r>
      <w:r w:rsidR="008E05DE" w:rsidRPr="00782CAD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потребно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је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прибављање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потврде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за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трговину</w:t>
      </w:r>
      <w:r w:rsidR="00816132" w:rsidRPr="00782CAD">
        <w:rPr>
          <w:rFonts w:ascii="Candara" w:hAnsi="Candara"/>
          <w:sz w:val="24"/>
          <w:szCs w:val="24"/>
        </w:rPr>
        <w:t>.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Потребна</w:t>
      </w:r>
      <w:r w:rsidR="000B513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документација</w:t>
      </w:r>
      <w:r w:rsidR="000B513F" w:rsidRPr="00782CAD">
        <w:rPr>
          <w:rFonts w:ascii="Candara" w:hAnsi="Candara"/>
          <w:sz w:val="24"/>
          <w:szCs w:val="24"/>
        </w:rPr>
        <w:t xml:space="preserve">: </w:t>
      </w:r>
    </w:p>
    <w:p w14:paraId="2B60E6B1" w14:textId="2CA739B1" w:rsidR="008E05DE" w:rsidRPr="001F71E5" w:rsidRDefault="00DD5277" w:rsidP="001F71E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попуњен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0B513F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потписан</w:t>
      </w:r>
      <w:r w:rsidR="000B513F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образац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захтјева</w:t>
      </w:r>
      <w:r w:rsidR="001B031F" w:rsidRPr="001F71E5">
        <w:rPr>
          <w:rFonts w:ascii="Candara" w:hAnsi="Candara"/>
          <w:sz w:val="24"/>
          <w:szCs w:val="24"/>
        </w:rPr>
        <w:t>;</w:t>
      </w:r>
    </w:p>
    <w:p w14:paraId="2513CED4" w14:textId="00FD2624" w:rsidR="008E05DE" w:rsidRPr="001F71E5" w:rsidRDefault="00DD5277" w:rsidP="001F71E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доказ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примјерци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стечени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или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унесени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Босну</w:t>
      </w:r>
      <w:r w:rsidR="000B513F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0B513F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Херцеговину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складу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прописима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</w:t>
      </w:r>
      <w:r w:rsidR="000B513F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подручја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заштите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природе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или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се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ради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примјерцима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животињских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врста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рођених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0B513F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узгојених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заточеништву</w:t>
      </w:r>
      <w:r w:rsidR="008E05DE" w:rsidRPr="001F71E5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примјерцима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5A0D62">
        <w:rPr>
          <w:rFonts w:ascii="Candara" w:hAnsi="Candara"/>
          <w:sz w:val="24"/>
          <w:szCs w:val="24"/>
          <w:lang w:val="sr-Cyrl-BA"/>
        </w:rPr>
        <w:t>вјештачки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размножених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биљних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врста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или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</w:t>
      </w:r>
      <w:r w:rsidR="000B513F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дијеловима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дериватима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таквих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примјерака</w:t>
      </w:r>
      <w:r w:rsidR="005807F8" w:rsidRPr="001F71E5">
        <w:rPr>
          <w:rFonts w:ascii="Candara" w:hAnsi="Candara"/>
          <w:sz w:val="24"/>
          <w:szCs w:val="24"/>
        </w:rPr>
        <w:t>;</w:t>
      </w:r>
    </w:p>
    <w:p w14:paraId="663501E2" w14:textId="05FA286F" w:rsidR="005807F8" w:rsidRPr="001F71E5" w:rsidRDefault="00DD5277" w:rsidP="001F71E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живи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кичмењаци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морају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5A0D62">
        <w:rPr>
          <w:rFonts w:ascii="Candara" w:hAnsi="Candara"/>
          <w:sz w:val="24"/>
          <w:szCs w:val="24"/>
          <w:lang w:val="sr-Cyrl-BA"/>
        </w:rPr>
        <w:t xml:space="preserve">да буду </w:t>
      </w:r>
      <w:r>
        <w:rPr>
          <w:rFonts w:ascii="Candara" w:hAnsi="Candara"/>
          <w:sz w:val="24"/>
          <w:szCs w:val="24"/>
        </w:rPr>
        <w:t>трајно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означени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прописан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начин</w:t>
      </w:r>
      <w:r w:rsidR="005807F8" w:rsidRPr="001F71E5">
        <w:rPr>
          <w:rFonts w:ascii="Candara" w:hAnsi="Candara"/>
          <w:sz w:val="24"/>
          <w:szCs w:val="24"/>
        </w:rPr>
        <w:t>;</w:t>
      </w:r>
      <w:bookmarkStart w:id="2" w:name="_Hlk87433914"/>
    </w:p>
    <w:p w14:paraId="11490F9F" w14:textId="2C399A1D" w:rsidR="008E05DE" w:rsidRPr="001F71E5" w:rsidRDefault="00DD5277" w:rsidP="001F71E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доказ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уплаћеној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административној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такси</w:t>
      </w:r>
      <w:r w:rsidR="00E54414" w:rsidRPr="001F71E5">
        <w:rPr>
          <w:rFonts w:ascii="Candara" w:hAnsi="Candara"/>
          <w:sz w:val="24"/>
          <w:szCs w:val="24"/>
        </w:rPr>
        <w:t xml:space="preserve">. </w:t>
      </w:r>
    </w:p>
    <w:bookmarkEnd w:id="2"/>
    <w:p w14:paraId="3AE90122" w14:textId="17FFAB61" w:rsidR="008E05DE" w:rsidRPr="00782CAD" w:rsidRDefault="008E05DE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75248B71" w14:textId="7BCC708E" w:rsidR="008E05DE" w:rsidRDefault="00DD5277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  <w:r>
        <w:rPr>
          <w:rFonts w:ascii="Candara" w:hAnsi="Candara"/>
          <w:b/>
          <w:bCs/>
          <w:sz w:val="24"/>
          <w:szCs w:val="24"/>
          <w:u w:val="single"/>
        </w:rPr>
        <w:t>ЗАХТЈЕВ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ЗА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УВОЗ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, </w:t>
      </w:r>
      <w:r>
        <w:rPr>
          <w:rFonts w:ascii="Candara" w:hAnsi="Candara"/>
          <w:b/>
          <w:bCs/>
          <w:sz w:val="24"/>
          <w:szCs w:val="24"/>
          <w:u w:val="single"/>
        </w:rPr>
        <w:t>ИЗВОЗ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ИЛИ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ПОНОВНИ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ИЗВОЗ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ПРИМЈЕРАКА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ЗАШТИЋЕНИХ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ВРСТА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ИЗ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АНЕКСА</w:t>
      </w:r>
      <w:r w:rsidR="00E54414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="005A0D62">
        <w:rPr>
          <w:rFonts w:ascii="Candara" w:hAnsi="Candara"/>
          <w:b/>
          <w:bCs/>
          <w:sz w:val="24"/>
          <w:szCs w:val="24"/>
          <w:u w:val="single"/>
        </w:rPr>
        <w:t>VII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, </w:t>
      </w:r>
      <w:r w:rsidR="005A0D62">
        <w:rPr>
          <w:rFonts w:ascii="Candara" w:hAnsi="Candara"/>
          <w:b/>
          <w:bCs/>
          <w:sz w:val="24"/>
          <w:szCs w:val="24"/>
          <w:u w:val="single"/>
        </w:rPr>
        <w:t>VIII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И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="005A0D62">
        <w:rPr>
          <w:rFonts w:ascii="Candara" w:hAnsi="Candara"/>
          <w:b/>
          <w:bCs/>
          <w:sz w:val="24"/>
          <w:szCs w:val="24"/>
          <w:u w:val="single"/>
        </w:rPr>
        <w:t>IX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КОЈЕ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НИСУ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НАВЕДЕНЕ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У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АНЕКСИМА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="005A0D62">
        <w:rPr>
          <w:rFonts w:ascii="Candara" w:hAnsi="Candara"/>
          <w:b/>
          <w:bCs/>
          <w:sz w:val="24"/>
          <w:szCs w:val="24"/>
          <w:u w:val="single"/>
        </w:rPr>
        <w:t>I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ДО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="004E7E28">
        <w:rPr>
          <w:rFonts w:ascii="Candara" w:hAnsi="Candara"/>
          <w:b/>
          <w:bCs/>
          <w:sz w:val="24"/>
          <w:szCs w:val="24"/>
          <w:u w:val="single"/>
        </w:rPr>
        <w:t>IV</w:t>
      </w:r>
      <w:r w:rsidR="0079167D">
        <w:rPr>
          <w:rFonts w:ascii="Candara" w:hAnsi="Candara"/>
          <w:b/>
          <w:bCs/>
          <w:sz w:val="24"/>
          <w:szCs w:val="24"/>
          <w:u w:val="single"/>
        </w:rPr>
        <w:t>.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</w:p>
    <w:p w14:paraId="7BE4961D" w14:textId="77777777" w:rsidR="001F71E5" w:rsidRPr="00782CAD" w:rsidRDefault="001F71E5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</w:p>
    <w:p w14:paraId="18461586" w14:textId="03CD4EBD" w:rsidR="00E54414" w:rsidRPr="00782CAD" w:rsidRDefault="00DD5277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Потребна</w:t>
      </w:r>
      <w:r w:rsidR="001F71E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документација</w:t>
      </w:r>
      <w:r w:rsidR="001F71E5" w:rsidRPr="001F71E5">
        <w:rPr>
          <w:rFonts w:ascii="Candara" w:hAnsi="Candara"/>
          <w:sz w:val="24"/>
          <w:szCs w:val="24"/>
        </w:rPr>
        <w:t>:</w:t>
      </w:r>
    </w:p>
    <w:p w14:paraId="160676DF" w14:textId="534EBDBC" w:rsidR="008E05DE" w:rsidRPr="001F71E5" w:rsidRDefault="00DD5277" w:rsidP="001F71E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попуњен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7B73A8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потписан</w:t>
      </w:r>
      <w:r w:rsidR="007B73A8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образац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захтјева</w:t>
      </w:r>
      <w:r w:rsidR="005807F8" w:rsidRPr="001F71E5">
        <w:rPr>
          <w:rFonts w:ascii="Candara" w:hAnsi="Candara"/>
          <w:sz w:val="24"/>
          <w:szCs w:val="24"/>
        </w:rPr>
        <w:t>;</w:t>
      </w:r>
    </w:p>
    <w:p w14:paraId="3369D8AE" w14:textId="5D21F4D4" w:rsidR="008E05DE" w:rsidRPr="001F71E5" w:rsidRDefault="00DD5277" w:rsidP="001F71E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случају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увоза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живих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примјерака</w:t>
      </w:r>
      <w:r w:rsidR="008E05DE" w:rsidRPr="001F71E5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документ</w:t>
      </w:r>
      <w:r w:rsidR="004E7E28">
        <w:rPr>
          <w:rFonts w:ascii="Candara" w:hAnsi="Candara"/>
          <w:sz w:val="24"/>
          <w:szCs w:val="24"/>
        </w:rPr>
        <w:t>o</w:t>
      </w:r>
      <w:r w:rsidR="004E7E28">
        <w:rPr>
          <w:rFonts w:ascii="Candara" w:hAnsi="Candara"/>
          <w:sz w:val="24"/>
          <w:szCs w:val="24"/>
          <w:lang w:val="sr-Cyrl-BA"/>
        </w:rPr>
        <w:t>ван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доказ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bookmarkStart w:id="3" w:name="_Hlk87433572"/>
      <w:r>
        <w:rPr>
          <w:rFonts w:ascii="Candara" w:hAnsi="Candara"/>
          <w:sz w:val="24"/>
          <w:szCs w:val="24"/>
        </w:rPr>
        <w:t>да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је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смјештај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живе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примјерке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одредишту</w:t>
      </w:r>
      <w:r w:rsidR="000D326A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одговарајуће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опремљен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њихово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примјерено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држање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његу</w:t>
      </w:r>
      <w:bookmarkEnd w:id="3"/>
      <w:r w:rsidR="005807F8" w:rsidRPr="001F71E5">
        <w:rPr>
          <w:rFonts w:ascii="Candara" w:hAnsi="Candara"/>
          <w:sz w:val="24"/>
          <w:szCs w:val="24"/>
        </w:rPr>
        <w:t>;</w:t>
      </w:r>
    </w:p>
    <w:p w14:paraId="5F7DC67B" w14:textId="6F9C7980" w:rsidR="008E05DE" w:rsidRPr="001F71E5" w:rsidRDefault="00DD5277" w:rsidP="001F71E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случају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извоза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или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поновног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извоза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доказ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примјерци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набављени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Босни</w:t>
      </w:r>
      <w:r w:rsidR="004142F7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4142F7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Херцеговини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складу</w:t>
      </w:r>
      <w:r w:rsidR="004142F7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важећим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прописима</w:t>
      </w:r>
      <w:r w:rsidR="005807F8" w:rsidRPr="001F71E5">
        <w:rPr>
          <w:rFonts w:ascii="Candara" w:hAnsi="Candara"/>
          <w:sz w:val="24"/>
          <w:szCs w:val="24"/>
        </w:rPr>
        <w:t>;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</w:p>
    <w:p w14:paraId="2887E368" w14:textId="12C5A1C0" w:rsidR="008E05DE" w:rsidRPr="001F71E5" w:rsidRDefault="00DD5277" w:rsidP="001F71E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случају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извоза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или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поновног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извоза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живих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примјерак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доказ</w:t>
      </w:r>
      <w:r w:rsidR="0034147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да</w:t>
      </w:r>
      <w:r w:rsidR="0034147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ће</w:t>
      </w:r>
      <w:r w:rsidR="0034147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сваки</w:t>
      </w:r>
      <w:r w:rsidR="0034147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живи</w:t>
      </w:r>
      <w:r w:rsidR="0034147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примјерак</w:t>
      </w:r>
      <w:r w:rsidR="0034147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бити</w:t>
      </w:r>
      <w:r w:rsidR="0034147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отпремљен</w:t>
      </w:r>
      <w:r w:rsidR="0034147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</w:t>
      </w:r>
      <w:r w:rsidR="0034147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начин</w:t>
      </w:r>
      <w:r w:rsidR="0034147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који</w:t>
      </w:r>
      <w:r w:rsidR="0034147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</w:t>
      </w:r>
      <w:r w:rsidR="0034147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најмању</w:t>
      </w:r>
      <w:r w:rsidR="0034147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могућу</w:t>
      </w:r>
      <w:r w:rsidR="0034147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мјеру</w:t>
      </w:r>
      <w:r w:rsidR="0034147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смањује</w:t>
      </w:r>
      <w:r w:rsidR="0034147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ризик</w:t>
      </w:r>
      <w:r w:rsidR="0034147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повреде</w:t>
      </w:r>
      <w:r w:rsidR="00341475" w:rsidRPr="001F71E5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нарушавања</w:t>
      </w:r>
      <w:r w:rsidR="0034147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здравља</w:t>
      </w:r>
      <w:r w:rsidR="0034147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или</w:t>
      </w:r>
      <w:r w:rsidR="0034147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окрутног</w:t>
      </w:r>
      <w:r w:rsidR="00341475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поступања</w:t>
      </w:r>
      <w:r w:rsidR="005807F8" w:rsidRPr="001F71E5">
        <w:rPr>
          <w:rFonts w:ascii="Candara" w:hAnsi="Candara"/>
          <w:sz w:val="24"/>
          <w:szCs w:val="24"/>
        </w:rPr>
        <w:t>;</w:t>
      </w:r>
    </w:p>
    <w:p w14:paraId="58E5BECA" w14:textId="28563C28" w:rsidR="00231F8B" w:rsidRPr="001F71E5" w:rsidRDefault="00DD5277" w:rsidP="001F71E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доказ</w:t>
      </w:r>
      <w:r w:rsidR="00231F8B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</w:t>
      </w:r>
      <w:r w:rsidR="00231F8B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уплаћеној</w:t>
      </w:r>
      <w:r w:rsidR="00231F8B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административној</w:t>
      </w:r>
      <w:r w:rsidR="00231F8B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такси</w:t>
      </w:r>
      <w:r w:rsidR="00231F8B" w:rsidRPr="001F71E5">
        <w:rPr>
          <w:rFonts w:ascii="Candara" w:hAnsi="Candara"/>
          <w:sz w:val="24"/>
          <w:szCs w:val="24"/>
        </w:rPr>
        <w:t xml:space="preserve">. </w:t>
      </w:r>
    </w:p>
    <w:p w14:paraId="1F1929AE" w14:textId="77777777" w:rsidR="00C85EB6" w:rsidRDefault="00C85EB6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</w:p>
    <w:p w14:paraId="777CFFD8" w14:textId="7A6BF4CD" w:rsidR="008E05DE" w:rsidRPr="00782CAD" w:rsidRDefault="00DD5277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  <w:r>
        <w:rPr>
          <w:rFonts w:ascii="Candara" w:hAnsi="Candara"/>
          <w:b/>
          <w:bCs/>
          <w:sz w:val="24"/>
          <w:szCs w:val="24"/>
          <w:u w:val="single"/>
        </w:rPr>
        <w:t>УВОЗ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ЖИВИХ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ПРИМЈЕРАКА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АЛОХТОНИХ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ДИВЉИХ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ВРСТА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КОЈЕ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НИСУ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НА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АНЕКСИМА</w:t>
      </w:r>
      <w:r w:rsidR="00F57F16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ОДЛУКЕ</w:t>
      </w:r>
    </w:p>
    <w:p w14:paraId="7E019E53" w14:textId="77777777" w:rsidR="00F57F16" w:rsidRPr="00782CAD" w:rsidRDefault="00F57F16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6224B6A" w14:textId="18283514" w:rsidR="008E05DE" w:rsidRDefault="00DD5277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За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увоз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живих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примјерака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алохтоних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дивљих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врста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које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нису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наведене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Анексима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4E7E28">
        <w:rPr>
          <w:rFonts w:ascii="Candara" w:hAnsi="Candara"/>
          <w:sz w:val="24"/>
          <w:szCs w:val="24"/>
        </w:rPr>
        <w:t>I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до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4E7E28">
        <w:rPr>
          <w:rFonts w:ascii="Candara" w:hAnsi="Candara"/>
          <w:sz w:val="24"/>
          <w:szCs w:val="24"/>
        </w:rPr>
        <w:t>IX</w:t>
      </w:r>
      <w:r w:rsidR="00540144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Одлуке</w:t>
      </w:r>
      <w:r w:rsidR="008E05DE" w:rsidRPr="00782CAD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потребно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је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приложити</w:t>
      </w:r>
      <w:r w:rsidR="008E05DE" w:rsidRPr="00782CAD">
        <w:rPr>
          <w:rFonts w:ascii="Candara" w:hAnsi="Candara"/>
          <w:sz w:val="24"/>
          <w:szCs w:val="24"/>
        </w:rPr>
        <w:t>:</w:t>
      </w:r>
    </w:p>
    <w:p w14:paraId="22E4719B" w14:textId="77777777" w:rsidR="001F71E5" w:rsidRPr="00782CAD" w:rsidRDefault="001F71E5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CB417E5" w14:textId="6B89E308" w:rsidR="008E05DE" w:rsidRPr="001F71E5" w:rsidRDefault="00DD5277" w:rsidP="001F71E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попуњен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54014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потписан</w:t>
      </w:r>
      <w:r w:rsidR="0054014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образац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захтјева</w:t>
      </w:r>
      <w:r w:rsidR="00237925" w:rsidRPr="001F71E5">
        <w:rPr>
          <w:rFonts w:ascii="Candara" w:hAnsi="Candara"/>
          <w:sz w:val="24"/>
          <w:szCs w:val="24"/>
        </w:rPr>
        <w:t>;</w:t>
      </w:r>
    </w:p>
    <w:p w14:paraId="30FD0998" w14:textId="079EC5A6" w:rsidR="008E05DE" w:rsidRPr="001F71E5" w:rsidRDefault="00DD5277" w:rsidP="001F71E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документе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којим</w:t>
      </w:r>
      <w:r w:rsidR="0054014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се</w:t>
      </w:r>
      <w:r w:rsidR="0054014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доказује</w:t>
      </w:r>
      <w:r w:rsidR="0054014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да</w:t>
      </w:r>
      <w:r w:rsidR="0054014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је</w:t>
      </w:r>
      <w:r w:rsidR="0054014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смјештај</w:t>
      </w:r>
      <w:r w:rsidR="0054014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за</w:t>
      </w:r>
      <w:r w:rsidR="0054014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живе</w:t>
      </w:r>
      <w:r w:rsidR="0054014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примјерке</w:t>
      </w:r>
      <w:r w:rsidR="0054014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</w:t>
      </w:r>
      <w:r w:rsidR="0054014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одредишту</w:t>
      </w:r>
      <w:r w:rsidR="0054014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одговарајуће</w:t>
      </w:r>
      <w:r w:rsidR="0054014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опремљен</w:t>
      </w:r>
      <w:r w:rsidR="0054014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за</w:t>
      </w:r>
      <w:r w:rsidR="0054014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њихово</w:t>
      </w:r>
      <w:r w:rsidR="0054014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примјерено</w:t>
      </w:r>
      <w:r w:rsidR="0054014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држање</w:t>
      </w:r>
      <w:r w:rsidR="0054014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54014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његу</w:t>
      </w:r>
      <w:r w:rsidR="00237925" w:rsidRPr="001F71E5">
        <w:rPr>
          <w:rFonts w:ascii="Candara" w:hAnsi="Candara"/>
          <w:sz w:val="24"/>
          <w:szCs w:val="24"/>
        </w:rPr>
        <w:t>;</w:t>
      </w:r>
    </w:p>
    <w:p w14:paraId="776FFB72" w14:textId="3AC5526E" w:rsidR="00540144" w:rsidRPr="001F71E5" w:rsidRDefault="00DD5277" w:rsidP="001F71E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доказ</w:t>
      </w:r>
      <w:r w:rsidR="0054014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да</w:t>
      </w:r>
      <w:r w:rsidR="0054014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ће</w:t>
      </w:r>
      <w:r w:rsidR="0054014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сваки</w:t>
      </w:r>
      <w:r w:rsidR="0054014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живи</w:t>
      </w:r>
      <w:r w:rsidR="0054014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примјерак</w:t>
      </w:r>
      <w:r w:rsidR="0054014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бити</w:t>
      </w:r>
      <w:r w:rsidR="0054014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отпремљен</w:t>
      </w:r>
      <w:r w:rsidR="0054014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</w:t>
      </w:r>
      <w:r w:rsidR="0054014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начин</w:t>
      </w:r>
      <w:r w:rsidR="0054014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који</w:t>
      </w:r>
      <w:r w:rsidR="0054014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</w:t>
      </w:r>
      <w:r w:rsidR="0054014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најмању</w:t>
      </w:r>
      <w:r w:rsidR="0054014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могућу</w:t>
      </w:r>
      <w:r w:rsidR="0054014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мјеру</w:t>
      </w:r>
      <w:r w:rsidR="0054014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смањује</w:t>
      </w:r>
      <w:r w:rsidR="0054014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ризик</w:t>
      </w:r>
      <w:r w:rsidR="0054014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повреде</w:t>
      </w:r>
      <w:r w:rsidR="00540144" w:rsidRPr="001F71E5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нарушавања</w:t>
      </w:r>
      <w:r w:rsidR="0054014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здравља</w:t>
      </w:r>
      <w:r w:rsidR="0054014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или</w:t>
      </w:r>
      <w:r w:rsidR="0054014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окрутног</w:t>
      </w:r>
      <w:r w:rsidR="00540144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поступања</w:t>
      </w:r>
      <w:r w:rsidR="00237925" w:rsidRPr="001F71E5">
        <w:rPr>
          <w:rFonts w:ascii="Candara" w:hAnsi="Candara"/>
          <w:sz w:val="24"/>
          <w:szCs w:val="24"/>
        </w:rPr>
        <w:t>;</w:t>
      </w:r>
    </w:p>
    <w:p w14:paraId="531B7E47" w14:textId="3D87C8C7" w:rsidR="008E05DE" w:rsidRPr="001F71E5" w:rsidRDefault="00DD5277" w:rsidP="001F71E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доказ</w:t>
      </w:r>
      <w:r w:rsidR="00231F8B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</w:t>
      </w:r>
      <w:r w:rsidR="00231F8B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уплаћеној</w:t>
      </w:r>
      <w:r w:rsidR="00231F8B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административној</w:t>
      </w:r>
      <w:r w:rsidR="00231F8B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такси</w:t>
      </w:r>
      <w:r w:rsidR="00231F8B" w:rsidRPr="001F71E5">
        <w:rPr>
          <w:rFonts w:ascii="Candara" w:hAnsi="Candara"/>
          <w:sz w:val="24"/>
          <w:szCs w:val="24"/>
        </w:rPr>
        <w:t xml:space="preserve">. </w:t>
      </w:r>
    </w:p>
    <w:p w14:paraId="0805273C" w14:textId="77777777" w:rsidR="00264D4F" w:rsidRPr="00782CAD" w:rsidRDefault="00264D4F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3EF2C0C" w14:textId="15D44D0E" w:rsidR="008E05DE" w:rsidRPr="00782CAD" w:rsidRDefault="00DD5277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  <w:r>
        <w:rPr>
          <w:rFonts w:ascii="Candara" w:hAnsi="Candara"/>
          <w:b/>
          <w:bCs/>
          <w:sz w:val="24"/>
          <w:szCs w:val="24"/>
          <w:u w:val="single"/>
        </w:rPr>
        <w:t>АДМИНИСТРАТИВНЕ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ТАКСЕ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ЗА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ДОПУШТЕЊА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И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ПОТВРДЕ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</w:p>
    <w:p w14:paraId="25B694D3" w14:textId="68781680" w:rsidR="00F57F16" w:rsidRPr="00782CAD" w:rsidRDefault="00F57F16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706C6D09" w14:textId="137A9170" w:rsidR="00F57F16" w:rsidRPr="00782CAD" w:rsidRDefault="00DD5277" w:rsidP="00F57F16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Приликом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подношења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захтјева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за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издавање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 w:rsidR="004E7E28" w:rsidRPr="004E7E28">
        <w:rPr>
          <w:rFonts w:ascii="Candara" w:hAnsi="Candara"/>
          <w:i/>
          <w:iCs/>
          <w:sz w:val="24"/>
          <w:szCs w:val="24"/>
        </w:rPr>
        <w:t>CITES</w:t>
      </w:r>
      <w:r w:rsidR="00F57F16" w:rsidRPr="004E7E28">
        <w:rPr>
          <w:rFonts w:ascii="Candara" w:hAnsi="Candara"/>
          <w:i/>
          <w:iCs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допуштења</w:t>
      </w:r>
      <w:r w:rsidR="00F57F16" w:rsidRPr="00782CAD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потврда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других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аката</w:t>
      </w:r>
      <w:r w:rsidR="00F57F16" w:rsidRPr="00782CAD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потребно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је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приложити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доказ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уплаћеној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административној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такси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то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износу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од</w:t>
      </w:r>
      <w:r w:rsidR="00F57F16" w:rsidRPr="00782CAD">
        <w:rPr>
          <w:rFonts w:ascii="Candara" w:hAnsi="Candara"/>
          <w:sz w:val="24"/>
          <w:szCs w:val="24"/>
        </w:rPr>
        <w:t xml:space="preserve"> 5,00</w:t>
      </w:r>
      <w:r w:rsidR="004E7E28">
        <w:rPr>
          <w:rFonts w:ascii="Candara" w:hAnsi="Candara"/>
          <w:sz w:val="24"/>
          <w:szCs w:val="24"/>
          <w:lang w:val="sr-Cyrl-BA"/>
        </w:rPr>
        <w:t xml:space="preserve"> </w:t>
      </w:r>
      <w:r>
        <w:rPr>
          <w:rFonts w:ascii="Candara" w:hAnsi="Candara"/>
          <w:sz w:val="24"/>
          <w:szCs w:val="24"/>
        </w:rPr>
        <w:t>КМ</w:t>
      </w:r>
      <w:r w:rsidR="00F57F16" w:rsidRPr="00782CAD">
        <w:rPr>
          <w:rFonts w:ascii="Candara" w:hAnsi="Candara"/>
          <w:sz w:val="24"/>
          <w:szCs w:val="24"/>
        </w:rPr>
        <w:t xml:space="preserve"> (</w:t>
      </w:r>
      <w:r>
        <w:rPr>
          <w:rFonts w:ascii="Candara" w:hAnsi="Candara"/>
          <w:sz w:val="24"/>
          <w:szCs w:val="24"/>
        </w:rPr>
        <w:t>за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захтјев</w:t>
      </w:r>
      <w:r w:rsidR="00F57F16" w:rsidRPr="00782CAD">
        <w:rPr>
          <w:rFonts w:ascii="Candara" w:hAnsi="Candara"/>
          <w:sz w:val="24"/>
          <w:szCs w:val="24"/>
        </w:rPr>
        <w:t xml:space="preserve">) </w:t>
      </w:r>
      <w:r>
        <w:rPr>
          <w:rFonts w:ascii="Candara" w:hAnsi="Candara"/>
          <w:sz w:val="24"/>
          <w:szCs w:val="24"/>
        </w:rPr>
        <w:t>и</w:t>
      </w:r>
      <w:r w:rsidR="00F57F16" w:rsidRPr="00782CAD">
        <w:rPr>
          <w:rFonts w:ascii="Candara" w:hAnsi="Candara"/>
          <w:sz w:val="24"/>
          <w:szCs w:val="24"/>
        </w:rPr>
        <w:t xml:space="preserve"> 15,00 </w:t>
      </w:r>
      <w:r>
        <w:rPr>
          <w:rFonts w:ascii="Candara" w:hAnsi="Candara"/>
          <w:sz w:val="24"/>
          <w:szCs w:val="24"/>
        </w:rPr>
        <w:t>КМ</w:t>
      </w:r>
      <w:r w:rsidR="00F57F16" w:rsidRPr="00782CAD">
        <w:rPr>
          <w:rFonts w:ascii="Candara" w:hAnsi="Candara"/>
          <w:sz w:val="24"/>
          <w:szCs w:val="24"/>
        </w:rPr>
        <w:t xml:space="preserve"> (</w:t>
      </w:r>
      <w:r>
        <w:rPr>
          <w:rFonts w:ascii="Candara" w:hAnsi="Candara"/>
          <w:sz w:val="24"/>
          <w:szCs w:val="24"/>
        </w:rPr>
        <w:t>за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рјешење</w:t>
      </w:r>
      <w:r w:rsidR="00F57F16" w:rsidRPr="00782CAD">
        <w:rPr>
          <w:rFonts w:ascii="Candara" w:hAnsi="Candara"/>
          <w:sz w:val="24"/>
          <w:szCs w:val="24"/>
        </w:rPr>
        <w:t xml:space="preserve">) </w:t>
      </w:r>
      <w:r>
        <w:rPr>
          <w:rFonts w:ascii="Candara" w:hAnsi="Candara"/>
          <w:sz w:val="24"/>
          <w:szCs w:val="24"/>
        </w:rPr>
        <w:t>тј</w:t>
      </w:r>
      <w:r w:rsidR="00F57F16" w:rsidRPr="00782CAD">
        <w:rPr>
          <w:rFonts w:ascii="Candara" w:hAnsi="Candara"/>
          <w:sz w:val="24"/>
          <w:szCs w:val="24"/>
        </w:rPr>
        <w:t xml:space="preserve">. </w:t>
      </w:r>
      <w:r>
        <w:rPr>
          <w:rFonts w:ascii="Candara" w:hAnsi="Candara"/>
          <w:sz w:val="24"/>
          <w:szCs w:val="24"/>
        </w:rPr>
        <w:t>у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укупном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износу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од</w:t>
      </w:r>
      <w:r w:rsidR="00F57F16" w:rsidRPr="00782CAD">
        <w:rPr>
          <w:rFonts w:ascii="Candara" w:hAnsi="Candara"/>
          <w:sz w:val="24"/>
          <w:szCs w:val="24"/>
        </w:rPr>
        <w:t xml:space="preserve"> 20,00 </w:t>
      </w:r>
      <w:r>
        <w:rPr>
          <w:rFonts w:ascii="Candara" w:hAnsi="Candara"/>
          <w:sz w:val="24"/>
          <w:szCs w:val="24"/>
        </w:rPr>
        <w:t>КМ</w:t>
      </w:r>
      <w:r w:rsidR="00F57F16" w:rsidRPr="00782CAD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на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 w:rsidR="004E7E28">
        <w:rPr>
          <w:rFonts w:ascii="Candara" w:hAnsi="Candara"/>
          <w:sz w:val="24"/>
          <w:szCs w:val="24"/>
          <w:lang w:val="sr-Cyrl-BA"/>
        </w:rPr>
        <w:t>основу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Закона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административним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таксама</w:t>
      </w:r>
      <w:r w:rsidR="00F57F16" w:rsidRPr="00782CAD">
        <w:rPr>
          <w:rFonts w:ascii="Candara" w:hAnsi="Candara"/>
          <w:sz w:val="24"/>
          <w:szCs w:val="24"/>
        </w:rPr>
        <w:t xml:space="preserve"> („</w:t>
      </w:r>
      <w:r>
        <w:rPr>
          <w:rFonts w:ascii="Candara" w:hAnsi="Candara"/>
          <w:sz w:val="24"/>
          <w:szCs w:val="24"/>
        </w:rPr>
        <w:t>Службени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гласник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Босне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Херцеговине</w:t>
      </w:r>
      <w:r w:rsidR="00F57F16" w:rsidRPr="00782CAD">
        <w:rPr>
          <w:rFonts w:ascii="Candara" w:hAnsi="Candara"/>
          <w:sz w:val="24"/>
          <w:szCs w:val="24"/>
        </w:rPr>
        <w:t xml:space="preserve">”, </w:t>
      </w:r>
      <w:r>
        <w:rPr>
          <w:rFonts w:ascii="Candara" w:hAnsi="Candara"/>
          <w:sz w:val="24"/>
          <w:szCs w:val="24"/>
        </w:rPr>
        <w:t>бр</w:t>
      </w:r>
      <w:r w:rsidR="00F57F16" w:rsidRPr="00782CAD">
        <w:rPr>
          <w:rFonts w:ascii="Candara" w:hAnsi="Candara"/>
          <w:sz w:val="24"/>
          <w:szCs w:val="24"/>
        </w:rPr>
        <w:t xml:space="preserve">. 16/02, 19/02, 43/04, 8/06, 76/06, 76/07 </w:t>
      </w:r>
      <w:r>
        <w:rPr>
          <w:rFonts w:ascii="Candara" w:hAnsi="Candara"/>
          <w:sz w:val="24"/>
          <w:szCs w:val="24"/>
        </w:rPr>
        <w:t>и</w:t>
      </w:r>
      <w:r w:rsidR="00F57F16" w:rsidRPr="00782CAD">
        <w:rPr>
          <w:rFonts w:ascii="Candara" w:hAnsi="Candara"/>
          <w:sz w:val="24"/>
          <w:szCs w:val="24"/>
        </w:rPr>
        <w:t xml:space="preserve"> 98/12), </w:t>
      </w:r>
      <w:r>
        <w:rPr>
          <w:rFonts w:ascii="Candara" w:hAnsi="Candara"/>
          <w:sz w:val="24"/>
          <w:szCs w:val="24"/>
        </w:rPr>
        <w:t>а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складу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тарифним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бројем</w:t>
      </w:r>
      <w:r w:rsidR="00F57F16" w:rsidRPr="00782CAD">
        <w:rPr>
          <w:rFonts w:ascii="Candara" w:hAnsi="Candara"/>
          <w:sz w:val="24"/>
          <w:szCs w:val="24"/>
        </w:rPr>
        <w:t xml:space="preserve"> 1 </w:t>
      </w:r>
      <w:r>
        <w:rPr>
          <w:rFonts w:ascii="Candara" w:hAnsi="Candara"/>
          <w:sz w:val="24"/>
          <w:szCs w:val="24"/>
        </w:rPr>
        <w:t>и</w:t>
      </w:r>
      <w:r w:rsidR="00F57F16" w:rsidRPr="00782CAD">
        <w:rPr>
          <w:rFonts w:ascii="Candara" w:hAnsi="Candara"/>
          <w:sz w:val="24"/>
          <w:szCs w:val="24"/>
        </w:rPr>
        <w:t xml:space="preserve"> 3 </w:t>
      </w:r>
      <w:r>
        <w:rPr>
          <w:rFonts w:ascii="Candara" w:hAnsi="Candara"/>
          <w:sz w:val="24"/>
          <w:szCs w:val="24"/>
        </w:rPr>
        <w:t>Тарифе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административних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такси</w:t>
      </w:r>
      <w:r w:rsidR="00F57F16" w:rsidRPr="00782CAD">
        <w:rPr>
          <w:rFonts w:ascii="Candara" w:hAnsi="Candara"/>
          <w:sz w:val="24"/>
          <w:szCs w:val="24"/>
        </w:rPr>
        <w:t>.</w:t>
      </w:r>
      <w:r w:rsidR="00E03AE1" w:rsidRPr="00782CAD">
        <w:rPr>
          <w:rFonts w:ascii="Candara" w:hAnsi="Candara"/>
          <w:sz w:val="24"/>
          <w:szCs w:val="24"/>
        </w:rPr>
        <w:t xml:space="preserve"> </w:t>
      </w:r>
    </w:p>
    <w:p w14:paraId="62042103" w14:textId="73B31FA8" w:rsidR="00F57F16" w:rsidRPr="00782CAD" w:rsidRDefault="00DD5277" w:rsidP="00497145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Наплата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административних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такси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вршиће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се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овај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начин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до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доношења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посебног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прописа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висини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административних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такси</w:t>
      </w:r>
      <w:r w:rsidR="00F57F16" w:rsidRPr="00782CAD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како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је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прописано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чланом</w:t>
      </w:r>
      <w:r w:rsidR="00F57F16" w:rsidRPr="00782CAD">
        <w:rPr>
          <w:rFonts w:ascii="Candara" w:hAnsi="Candara"/>
          <w:sz w:val="24"/>
          <w:szCs w:val="24"/>
        </w:rPr>
        <w:t xml:space="preserve"> 36. </w:t>
      </w:r>
      <w:r>
        <w:rPr>
          <w:rFonts w:ascii="Candara" w:hAnsi="Candara"/>
          <w:sz w:val="24"/>
          <w:szCs w:val="24"/>
        </w:rPr>
        <w:t>Одлуке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 w:rsidR="004E7E28">
        <w:rPr>
          <w:rFonts w:ascii="Candara" w:hAnsi="Candara"/>
          <w:sz w:val="24"/>
          <w:szCs w:val="24"/>
          <w:lang w:val="sr-Cyrl-BA"/>
        </w:rPr>
        <w:t>условима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начину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 w:rsidR="004E7E28">
        <w:rPr>
          <w:rFonts w:ascii="Candara" w:hAnsi="Candara"/>
          <w:sz w:val="24"/>
          <w:szCs w:val="24"/>
          <w:lang w:val="sr-Cyrl-BA"/>
        </w:rPr>
        <w:t>спровођења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Конвенције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међународној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трговини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угроженим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врстама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дивљих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животиња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биљака</w:t>
      </w:r>
      <w:r w:rsidR="00F57F16" w:rsidRPr="00782CAD">
        <w:rPr>
          <w:rFonts w:ascii="Candara" w:hAnsi="Candara"/>
          <w:sz w:val="24"/>
          <w:szCs w:val="24"/>
        </w:rPr>
        <w:t xml:space="preserve"> (</w:t>
      </w:r>
      <w:r w:rsidR="004E7E28" w:rsidRPr="004E7E28">
        <w:rPr>
          <w:rFonts w:ascii="Candara" w:hAnsi="Candara"/>
          <w:i/>
          <w:iCs/>
          <w:sz w:val="24"/>
          <w:szCs w:val="24"/>
        </w:rPr>
        <w:t>CITES</w:t>
      </w:r>
      <w:r w:rsidR="00F57F16" w:rsidRPr="00782CAD">
        <w:rPr>
          <w:rFonts w:ascii="Candara" w:hAnsi="Candara"/>
          <w:sz w:val="24"/>
          <w:szCs w:val="24"/>
        </w:rPr>
        <w:t xml:space="preserve">) </w:t>
      </w:r>
      <w:r>
        <w:rPr>
          <w:rFonts w:ascii="Candara" w:hAnsi="Candara"/>
          <w:sz w:val="24"/>
          <w:szCs w:val="24"/>
        </w:rPr>
        <w:t>у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Босни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Херцеговини</w:t>
      </w:r>
      <w:r w:rsidR="00F57F16" w:rsidRPr="00782CAD">
        <w:rPr>
          <w:rFonts w:ascii="Candara" w:hAnsi="Candara"/>
          <w:sz w:val="24"/>
          <w:szCs w:val="24"/>
        </w:rPr>
        <w:t xml:space="preserve"> („</w:t>
      </w:r>
      <w:r>
        <w:rPr>
          <w:rFonts w:ascii="Candara" w:hAnsi="Candara"/>
          <w:sz w:val="24"/>
          <w:szCs w:val="24"/>
        </w:rPr>
        <w:t>Службени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гласник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Босне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F57F16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Херцеговине</w:t>
      </w:r>
      <w:r w:rsidR="00F57F16" w:rsidRPr="00782CAD">
        <w:rPr>
          <w:rFonts w:ascii="Candara" w:hAnsi="Candara"/>
          <w:sz w:val="24"/>
          <w:szCs w:val="24"/>
        </w:rPr>
        <w:t xml:space="preserve">“, </w:t>
      </w:r>
      <w:r>
        <w:rPr>
          <w:rFonts w:ascii="Candara" w:hAnsi="Candara"/>
          <w:sz w:val="24"/>
          <w:szCs w:val="24"/>
        </w:rPr>
        <w:t>број</w:t>
      </w:r>
      <w:r w:rsidR="00F57F16" w:rsidRPr="00782CAD">
        <w:rPr>
          <w:rFonts w:ascii="Candara" w:hAnsi="Candara"/>
          <w:sz w:val="24"/>
          <w:szCs w:val="24"/>
        </w:rPr>
        <w:t xml:space="preserve"> 31/18).</w:t>
      </w:r>
      <w:r w:rsidR="00497145" w:rsidRPr="00782CAD">
        <w:rPr>
          <w:rFonts w:ascii="Candara" w:hAnsi="Candara"/>
          <w:sz w:val="24"/>
          <w:szCs w:val="24"/>
        </w:rPr>
        <w:t xml:space="preserve"> </w:t>
      </w:r>
    </w:p>
    <w:p w14:paraId="492FE6B3" w14:textId="4DB24A14" w:rsidR="00B20C33" w:rsidRPr="00782CAD" w:rsidRDefault="00B20C33" w:rsidP="00497145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C3E5B25" w14:textId="77EBF91B" w:rsidR="00B20C33" w:rsidRPr="00782CAD" w:rsidRDefault="00DD5277" w:rsidP="00B20C33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  <w:r>
        <w:rPr>
          <w:rFonts w:ascii="Candara" w:hAnsi="Candara"/>
          <w:b/>
          <w:bCs/>
          <w:sz w:val="24"/>
          <w:szCs w:val="24"/>
          <w:u w:val="single"/>
        </w:rPr>
        <w:t>ПРЕКОГРАНИЧНИ</w:t>
      </w:r>
      <w:r w:rsidR="00B20C33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ПРОМЕТ</w:t>
      </w:r>
      <w:r w:rsidR="00B20C33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ЖИВИХ</w:t>
      </w:r>
      <w:r w:rsidR="00B20C33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ЖИВОТИЊА</w:t>
      </w:r>
      <w:r w:rsidR="00B20C33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У</w:t>
      </w:r>
      <w:r w:rsidR="00B20C33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ЛИЧНОМ</w:t>
      </w:r>
      <w:r w:rsidR="00B20C33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ВЛАСНИШТВУ</w:t>
      </w:r>
      <w:r w:rsidR="00B20C33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</w:p>
    <w:p w14:paraId="3F3B6332" w14:textId="77777777" w:rsidR="00B20C33" w:rsidRPr="00782CAD" w:rsidRDefault="00B20C33" w:rsidP="00B20C33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535DB255" w14:textId="586E7FDD" w:rsidR="00B20C33" w:rsidRPr="00782CAD" w:rsidRDefault="00DD5277" w:rsidP="00B20C33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За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прекогранични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промет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живих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животиња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Анекса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 w:rsidR="004E7E28">
        <w:rPr>
          <w:rFonts w:ascii="Candara" w:hAnsi="Candara"/>
          <w:sz w:val="24"/>
          <w:szCs w:val="24"/>
        </w:rPr>
        <w:t>I, II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 w:rsidR="004E7E28">
        <w:rPr>
          <w:rFonts w:ascii="Candara" w:hAnsi="Candara"/>
          <w:sz w:val="24"/>
          <w:szCs w:val="24"/>
        </w:rPr>
        <w:t>III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Министарство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издаје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допуштење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за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вишеструки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прелазак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границе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исто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служи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као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увозно</w:t>
      </w:r>
      <w:r w:rsidR="0023792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допуштење</w:t>
      </w:r>
      <w:r w:rsidR="00B20C33" w:rsidRPr="00782CAD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извозно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допуштење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или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потврда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поновном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извозу</w:t>
      </w:r>
      <w:r w:rsidR="00B20C33" w:rsidRPr="00782CAD">
        <w:rPr>
          <w:rFonts w:ascii="Candara" w:hAnsi="Candara"/>
          <w:sz w:val="24"/>
          <w:szCs w:val="24"/>
        </w:rPr>
        <w:t xml:space="preserve">. </w:t>
      </w:r>
      <w:r>
        <w:rPr>
          <w:rFonts w:ascii="Candara" w:hAnsi="Candara"/>
          <w:sz w:val="24"/>
          <w:szCs w:val="24"/>
        </w:rPr>
        <w:t>Допуштење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је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 w:rsidR="004E7E28">
        <w:rPr>
          <w:rFonts w:ascii="Candara" w:hAnsi="Candara"/>
          <w:sz w:val="24"/>
          <w:szCs w:val="24"/>
          <w:lang w:val="sr-Cyrl-BA"/>
        </w:rPr>
        <w:t>валидно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само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ако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животињу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прати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власник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исто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се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издаје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обрасцу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Анекса</w:t>
      </w:r>
      <w:r w:rsidR="00B20C33" w:rsidRPr="00782CAD">
        <w:rPr>
          <w:rFonts w:ascii="Candara" w:hAnsi="Candara"/>
          <w:sz w:val="24"/>
          <w:szCs w:val="24"/>
        </w:rPr>
        <w:t xml:space="preserve"> X. </w:t>
      </w:r>
      <w:r>
        <w:rPr>
          <w:rFonts w:ascii="Candara" w:hAnsi="Candara"/>
          <w:sz w:val="24"/>
          <w:szCs w:val="24"/>
        </w:rPr>
        <w:t>Саставни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дио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допуштења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је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више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примјерака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обрасца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Анекса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 w:rsidR="004E7E28">
        <w:rPr>
          <w:rFonts w:ascii="Candara" w:hAnsi="Candara"/>
          <w:sz w:val="24"/>
          <w:szCs w:val="24"/>
        </w:rPr>
        <w:t>XV</w:t>
      </w:r>
      <w:r w:rsidR="00B20C33" w:rsidRPr="00782CAD">
        <w:rPr>
          <w:rFonts w:ascii="Candara" w:hAnsi="Candara"/>
          <w:sz w:val="24"/>
          <w:szCs w:val="24"/>
        </w:rPr>
        <w:t>.</w:t>
      </w:r>
      <w:r w:rsidR="007B6F7B" w:rsidRPr="00782CAD">
        <w:rPr>
          <w:rFonts w:ascii="Candara" w:hAnsi="Candara"/>
          <w:sz w:val="24"/>
          <w:szCs w:val="24"/>
        </w:rPr>
        <w:t xml:space="preserve"> </w:t>
      </w:r>
    </w:p>
    <w:p w14:paraId="5A99F7AE" w14:textId="438ABBC1" w:rsidR="00264D4F" w:rsidRDefault="00DD5277" w:rsidP="00497145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Допуштење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за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прекогранични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промет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живих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животиња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личном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власништву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се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односи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само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један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живи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примјерак</w:t>
      </w:r>
      <w:r w:rsidR="00B20C33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животиње</w:t>
      </w:r>
      <w:r w:rsidR="00B20C33" w:rsidRPr="00782CAD">
        <w:rPr>
          <w:rFonts w:ascii="Candara" w:hAnsi="Candara"/>
          <w:sz w:val="24"/>
          <w:szCs w:val="24"/>
        </w:rPr>
        <w:t>.</w:t>
      </w:r>
      <w:r w:rsidR="00A3742B" w:rsidRPr="00782CAD">
        <w:rPr>
          <w:rFonts w:ascii="Candara" w:hAnsi="Candara"/>
          <w:sz w:val="24"/>
          <w:szCs w:val="24"/>
        </w:rPr>
        <w:t xml:space="preserve"> </w:t>
      </w:r>
    </w:p>
    <w:p w14:paraId="04DAA1F4" w14:textId="77777777" w:rsidR="00237925" w:rsidRPr="004E7E28" w:rsidRDefault="00237925" w:rsidP="00497145">
      <w:pPr>
        <w:spacing w:after="0" w:line="240" w:lineRule="auto"/>
        <w:jc w:val="both"/>
        <w:rPr>
          <w:rFonts w:ascii="Candara" w:hAnsi="Candara"/>
          <w:sz w:val="24"/>
          <w:szCs w:val="24"/>
          <w:lang w:val="hr-BA"/>
        </w:rPr>
      </w:pPr>
    </w:p>
    <w:p w14:paraId="17242C13" w14:textId="6B068165" w:rsidR="00264D4F" w:rsidRPr="00782CAD" w:rsidRDefault="00DD5277" w:rsidP="00264D4F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  <w:r>
        <w:rPr>
          <w:rFonts w:ascii="Candara" w:hAnsi="Candara"/>
          <w:b/>
          <w:bCs/>
          <w:sz w:val="24"/>
          <w:szCs w:val="24"/>
          <w:u w:val="single"/>
        </w:rPr>
        <w:t>ПРОВОЗ</w:t>
      </w:r>
    </w:p>
    <w:p w14:paraId="61BBA42D" w14:textId="77777777" w:rsidR="00264D4F" w:rsidRPr="00782CAD" w:rsidRDefault="00264D4F" w:rsidP="00264D4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F7A2781" w14:textId="42FBF34D" w:rsidR="00B218B8" w:rsidRPr="00782CAD" w:rsidRDefault="00DD5277" w:rsidP="00264D4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Провоз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кроз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Босну</w:t>
      </w:r>
      <w:r w:rsidR="0023792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23792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Херцеговину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примјерака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Анекса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 w:rsidR="004E7E28">
        <w:rPr>
          <w:rFonts w:ascii="Candara" w:hAnsi="Candara"/>
          <w:sz w:val="24"/>
          <w:szCs w:val="24"/>
        </w:rPr>
        <w:t>I</w:t>
      </w:r>
      <w:r w:rsidR="0023792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до</w:t>
      </w:r>
      <w:r w:rsidR="00237925">
        <w:rPr>
          <w:rFonts w:ascii="Candara" w:hAnsi="Candara"/>
          <w:sz w:val="24"/>
          <w:szCs w:val="24"/>
        </w:rPr>
        <w:t xml:space="preserve"> </w:t>
      </w:r>
      <w:r w:rsidR="004E7E28">
        <w:rPr>
          <w:rFonts w:ascii="Candara" w:hAnsi="Candara"/>
          <w:sz w:val="24"/>
          <w:szCs w:val="24"/>
        </w:rPr>
        <w:t>IX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обавезно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се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пријављује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царинском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реферату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граничном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прелазу</w:t>
      </w:r>
      <w:r w:rsidR="00264D4F" w:rsidRPr="00782CAD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по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мјесту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уношења</w:t>
      </w:r>
      <w:r w:rsidR="00264D4F" w:rsidRPr="00782CAD">
        <w:rPr>
          <w:rFonts w:ascii="Candara" w:hAnsi="Candara"/>
          <w:sz w:val="24"/>
          <w:szCs w:val="24"/>
        </w:rPr>
        <w:t xml:space="preserve">. </w:t>
      </w:r>
      <w:r>
        <w:rPr>
          <w:rFonts w:ascii="Candara" w:hAnsi="Candara"/>
          <w:sz w:val="24"/>
          <w:szCs w:val="24"/>
        </w:rPr>
        <w:t>Уз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пошиљку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обавезно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мора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 w:rsidR="004E7E28">
        <w:rPr>
          <w:rFonts w:ascii="Candara" w:hAnsi="Candara"/>
          <w:sz w:val="24"/>
          <w:szCs w:val="24"/>
          <w:lang w:val="sr-Cyrl-BA"/>
        </w:rPr>
        <w:t xml:space="preserve">да </w:t>
      </w:r>
      <w:r>
        <w:rPr>
          <w:rFonts w:ascii="Candara" w:hAnsi="Candara"/>
          <w:sz w:val="24"/>
          <w:szCs w:val="24"/>
        </w:rPr>
        <w:t>постој</w:t>
      </w:r>
      <w:r w:rsidR="004E7E28">
        <w:rPr>
          <w:rFonts w:ascii="Candara" w:hAnsi="Candara"/>
          <w:sz w:val="24"/>
          <w:szCs w:val="24"/>
          <w:lang w:val="sr-Cyrl-BA"/>
        </w:rPr>
        <w:t>и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одговарајућа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документација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државе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извоза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које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је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видљиво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коначно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одредиште</w:t>
      </w:r>
      <w:r w:rsidR="00264D4F" w:rsidRPr="00782CAD">
        <w:rPr>
          <w:rFonts w:ascii="Candara" w:hAnsi="Candara"/>
          <w:sz w:val="24"/>
          <w:szCs w:val="24"/>
        </w:rPr>
        <w:t xml:space="preserve">. </w:t>
      </w:r>
      <w:r>
        <w:rPr>
          <w:rFonts w:ascii="Candara" w:hAnsi="Candara"/>
          <w:sz w:val="24"/>
          <w:szCs w:val="24"/>
        </w:rPr>
        <w:t>За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примјерке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Анекса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 w:rsidR="004E7E28">
        <w:rPr>
          <w:rFonts w:ascii="Candara" w:hAnsi="Candara"/>
          <w:sz w:val="24"/>
          <w:szCs w:val="24"/>
        </w:rPr>
        <w:t>I</w:t>
      </w:r>
      <w:r w:rsidR="00264D4F" w:rsidRPr="00782CAD">
        <w:rPr>
          <w:rFonts w:ascii="Candara" w:hAnsi="Candara"/>
          <w:sz w:val="24"/>
          <w:szCs w:val="24"/>
        </w:rPr>
        <w:t xml:space="preserve">, </w:t>
      </w:r>
      <w:r w:rsidR="004E7E28">
        <w:rPr>
          <w:rFonts w:ascii="Candara" w:hAnsi="Candara"/>
          <w:sz w:val="24"/>
          <w:szCs w:val="24"/>
        </w:rPr>
        <w:t>II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 w:rsidR="004E7E28">
        <w:rPr>
          <w:rFonts w:ascii="Candara" w:hAnsi="Candara"/>
          <w:sz w:val="24"/>
          <w:szCs w:val="24"/>
        </w:rPr>
        <w:t>III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потребно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је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 w:rsidR="004E7E28">
        <w:rPr>
          <w:rFonts w:ascii="Candara" w:hAnsi="Candara"/>
          <w:sz w:val="24"/>
          <w:szCs w:val="24"/>
          <w:lang w:val="sr-Cyrl-BA"/>
        </w:rPr>
        <w:t>валидно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извозно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допуштење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или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потврда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поновном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извозу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коју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је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издао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управн</w:t>
      </w:r>
      <w:r w:rsidR="004E7E28">
        <w:rPr>
          <w:rFonts w:ascii="Candara" w:hAnsi="Candara"/>
          <w:sz w:val="24"/>
          <w:szCs w:val="24"/>
          <w:lang w:val="sr-Cyrl-BA"/>
        </w:rPr>
        <w:t>и</w:t>
      </w:r>
      <w:r w:rsidR="00237925">
        <w:rPr>
          <w:rFonts w:ascii="Candara" w:hAnsi="Candara"/>
          <w:sz w:val="24"/>
          <w:szCs w:val="24"/>
        </w:rPr>
        <w:t xml:space="preserve"> </w:t>
      </w:r>
      <w:r w:rsidR="004E7E28">
        <w:rPr>
          <w:rFonts w:ascii="Candara" w:hAnsi="Candara"/>
          <w:sz w:val="24"/>
          <w:szCs w:val="24"/>
          <w:lang w:val="sr-Cyrl-BA"/>
        </w:rPr>
        <w:t>орган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државе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извоза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или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поновног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извоза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складу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</w:t>
      </w:r>
      <w:r w:rsidR="00264D4F" w:rsidRPr="00782CAD">
        <w:rPr>
          <w:rFonts w:ascii="Candara" w:hAnsi="Candara"/>
          <w:sz w:val="24"/>
          <w:szCs w:val="24"/>
        </w:rPr>
        <w:t xml:space="preserve"> </w:t>
      </w:r>
      <w:r w:rsidR="004E7E28" w:rsidRPr="004E7E28">
        <w:rPr>
          <w:rFonts w:ascii="Candara" w:hAnsi="Candara"/>
          <w:i/>
          <w:iCs/>
          <w:sz w:val="24"/>
          <w:szCs w:val="24"/>
        </w:rPr>
        <w:t>CITES</w:t>
      </w:r>
      <w:r w:rsidR="00A2527C">
        <w:rPr>
          <w:rFonts w:ascii="Candara" w:hAnsi="Candara"/>
          <w:sz w:val="24"/>
          <w:szCs w:val="24"/>
        </w:rPr>
        <w:t>-</w:t>
      </w:r>
      <w:r>
        <w:rPr>
          <w:rFonts w:ascii="Candara" w:hAnsi="Candara"/>
          <w:sz w:val="24"/>
          <w:szCs w:val="24"/>
        </w:rPr>
        <w:t>ом</w:t>
      </w:r>
      <w:r w:rsidR="00264D4F" w:rsidRPr="00782CAD">
        <w:rPr>
          <w:rFonts w:ascii="Candara" w:hAnsi="Candara"/>
          <w:sz w:val="24"/>
          <w:szCs w:val="24"/>
        </w:rPr>
        <w:t>.</w:t>
      </w:r>
      <w:r w:rsidR="00B218B8" w:rsidRPr="00782CAD">
        <w:rPr>
          <w:rFonts w:ascii="Candara" w:hAnsi="Candara"/>
          <w:sz w:val="24"/>
          <w:szCs w:val="24"/>
        </w:rPr>
        <w:t xml:space="preserve"> </w:t>
      </w:r>
    </w:p>
    <w:p w14:paraId="16BAF5FC" w14:textId="77777777" w:rsidR="00F57F16" w:rsidRPr="00782CAD" w:rsidRDefault="00F57F16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</w:p>
    <w:p w14:paraId="12B595BA" w14:textId="77777777" w:rsidR="00C85EB6" w:rsidRDefault="00C85EB6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</w:p>
    <w:p w14:paraId="6D27B460" w14:textId="77777777" w:rsidR="00C85EB6" w:rsidRDefault="00C85EB6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</w:p>
    <w:p w14:paraId="4FA4453A" w14:textId="77777777" w:rsidR="00C85EB6" w:rsidRDefault="00C85EB6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</w:p>
    <w:p w14:paraId="1CA42E5B" w14:textId="02F78421" w:rsidR="005345BD" w:rsidRPr="00782CAD" w:rsidRDefault="00DD5277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  <w:r>
        <w:rPr>
          <w:rFonts w:ascii="Candara" w:hAnsi="Candara"/>
          <w:b/>
          <w:bCs/>
          <w:sz w:val="24"/>
          <w:szCs w:val="24"/>
          <w:u w:val="single"/>
        </w:rPr>
        <w:t>ДОДАТНЕ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>
        <w:rPr>
          <w:rFonts w:ascii="Candara" w:hAnsi="Candara"/>
          <w:b/>
          <w:bCs/>
          <w:sz w:val="24"/>
          <w:szCs w:val="24"/>
          <w:u w:val="single"/>
        </w:rPr>
        <w:t>ИНФОРМАЦИЈЕ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</w:p>
    <w:p w14:paraId="1470C997" w14:textId="77777777" w:rsidR="005345BD" w:rsidRPr="00782CAD" w:rsidRDefault="005345BD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</w:p>
    <w:p w14:paraId="4632F830" w14:textId="289A808E" w:rsidR="005345BD" w:rsidRPr="00782CAD" w:rsidRDefault="00B97391" w:rsidP="00A2527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B97391">
        <w:rPr>
          <w:rFonts w:ascii="Candara" w:hAnsi="Candara"/>
          <w:i/>
          <w:iCs/>
          <w:sz w:val="24"/>
          <w:szCs w:val="24"/>
        </w:rPr>
        <w:t>Species</w:t>
      </w:r>
      <w:r w:rsidR="005345BD" w:rsidRPr="00B97391">
        <w:rPr>
          <w:rFonts w:ascii="Candara" w:hAnsi="Candara"/>
          <w:i/>
          <w:iCs/>
          <w:sz w:val="24"/>
          <w:szCs w:val="24"/>
        </w:rPr>
        <w:t xml:space="preserve"> </w:t>
      </w:r>
      <w:r w:rsidR="005345BD" w:rsidRPr="00782CAD">
        <w:rPr>
          <w:rFonts w:ascii="Candara" w:hAnsi="Candara"/>
          <w:sz w:val="24"/>
          <w:szCs w:val="24"/>
        </w:rPr>
        <w:t xml:space="preserve">+ </w:t>
      </w:r>
      <w:r w:rsidR="00DD5277">
        <w:rPr>
          <w:rFonts w:ascii="Candara" w:hAnsi="Candara"/>
          <w:sz w:val="24"/>
          <w:szCs w:val="24"/>
        </w:rPr>
        <w:t>база</w:t>
      </w:r>
      <w:r w:rsidR="005345BD"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података</w:t>
      </w:r>
      <w:r w:rsidR="005345BD" w:rsidRPr="00782CAD">
        <w:rPr>
          <w:rFonts w:ascii="Candara" w:hAnsi="Candara"/>
          <w:sz w:val="24"/>
          <w:szCs w:val="24"/>
        </w:rPr>
        <w:t xml:space="preserve"> </w:t>
      </w:r>
      <w:r w:rsidRPr="00B97391">
        <w:rPr>
          <w:rFonts w:ascii="Candara" w:hAnsi="Candara"/>
          <w:i/>
          <w:iCs/>
          <w:sz w:val="24"/>
          <w:szCs w:val="24"/>
        </w:rPr>
        <w:t>UNEP</w:t>
      </w:r>
      <w:r w:rsidR="005345BD" w:rsidRPr="00B97391">
        <w:rPr>
          <w:rFonts w:ascii="Candara" w:hAnsi="Candara"/>
          <w:i/>
          <w:iCs/>
          <w:sz w:val="24"/>
          <w:szCs w:val="24"/>
        </w:rPr>
        <w:t>-W</w:t>
      </w:r>
      <w:r w:rsidRPr="00B97391">
        <w:rPr>
          <w:rFonts w:ascii="Candara" w:hAnsi="Candara"/>
          <w:i/>
          <w:iCs/>
          <w:sz w:val="24"/>
          <w:szCs w:val="24"/>
        </w:rPr>
        <w:t>CMC</w:t>
      </w:r>
      <w:r w:rsidR="005345BD"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и</w:t>
      </w:r>
      <w:r w:rsidR="005345BD" w:rsidRPr="00782CAD">
        <w:rPr>
          <w:rFonts w:ascii="Candara" w:hAnsi="Candara"/>
          <w:sz w:val="24"/>
          <w:szCs w:val="24"/>
        </w:rPr>
        <w:t xml:space="preserve"> </w:t>
      </w:r>
      <w:r w:rsidRPr="00B97391">
        <w:rPr>
          <w:rFonts w:ascii="Candara" w:hAnsi="Candara"/>
          <w:i/>
          <w:iCs/>
          <w:sz w:val="24"/>
          <w:szCs w:val="24"/>
        </w:rPr>
        <w:t>CITES</w:t>
      </w:r>
      <w:r w:rsidR="005345BD"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Секретаријата</w:t>
      </w:r>
      <w:r w:rsidR="005345BD"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омогућава</w:t>
      </w:r>
      <w:r w:rsidR="005345BD"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брз</w:t>
      </w:r>
      <w:r>
        <w:rPr>
          <w:rFonts w:ascii="Candara" w:hAnsi="Candara"/>
          <w:sz w:val="24"/>
          <w:szCs w:val="24"/>
          <w:lang w:val="sr-Cyrl-BA"/>
        </w:rPr>
        <w:t>о</w:t>
      </w:r>
      <w:r w:rsidR="005345BD"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и</w:t>
      </w:r>
      <w:r w:rsidR="005345BD"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ефикасн</w:t>
      </w:r>
      <w:r>
        <w:rPr>
          <w:rFonts w:ascii="Candara" w:hAnsi="Candara"/>
          <w:sz w:val="24"/>
          <w:szCs w:val="24"/>
          <w:lang w:val="sr-Cyrl-BA"/>
        </w:rPr>
        <w:t>о</w:t>
      </w:r>
      <w:r w:rsidR="005345BD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  <w:lang w:val="sr-Cyrl-BA"/>
        </w:rPr>
        <w:t>претраживање</w:t>
      </w:r>
      <w:r w:rsidR="005345BD"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врста</w:t>
      </w:r>
      <w:r w:rsidR="005345BD"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које</w:t>
      </w:r>
      <w:r w:rsidR="005345BD"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се</w:t>
      </w:r>
      <w:r w:rsidR="005345BD"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налазе</w:t>
      </w:r>
      <w:r w:rsidR="005345BD"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на</w:t>
      </w:r>
      <w:r w:rsidR="005345BD"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списковима</w:t>
      </w:r>
      <w:r w:rsidR="005345BD"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додатака</w:t>
      </w:r>
      <w:r w:rsidR="005345BD" w:rsidRPr="00782CAD">
        <w:rPr>
          <w:rFonts w:ascii="Candara" w:hAnsi="Candara"/>
          <w:sz w:val="24"/>
          <w:szCs w:val="24"/>
        </w:rPr>
        <w:t xml:space="preserve"> </w:t>
      </w:r>
      <w:r w:rsidRPr="00B97391">
        <w:rPr>
          <w:rFonts w:ascii="Candara" w:hAnsi="Candara"/>
          <w:i/>
          <w:iCs/>
          <w:sz w:val="24"/>
          <w:szCs w:val="24"/>
        </w:rPr>
        <w:t>CITES</w:t>
      </w:r>
      <w:r w:rsidR="005345BD" w:rsidRPr="00782CAD">
        <w:rPr>
          <w:rFonts w:ascii="Candara" w:hAnsi="Candara"/>
          <w:sz w:val="24"/>
          <w:szCs w:val="24"/>
        </w:rPr>
        <w:t>-</w:t>
      </w:r>
      <w:r w:rsidR="00DD5277">
        <w:rPr>
          <w:rFonts w:ascii="Candara" w:hAnsi="Candara"/>
          <w:sz w:val="24"/>
          <w:szCs w:val="24"/>
        </w:rPr>
        <w:t>а</w:t>
      </w:r>
      <w:r w:rsidR="005345BD"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и</w:t>
      </w:r>
      <w:r w:rsidR="005345BD"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у</w:t>
      </w:r>
      <w:r w:rsidR="005345BD"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анексима</w:t>
      </w:r>
      <w:r w:rsidR="005345BD"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Уредбе</w:t>
      </w:r>
      <w:r w:rsidR="005345BD" w:rsidRPr="00782CAD">
        <w:rPr>
          <w:rFonts w:ascii="Candara" w:hAnsi="Candara"/>
          <w:sz w:val="24"/>
          <w:szCs w:val="24"/>
        </w:rPr>
        <w:t xml:space="preserve"> 338/97. </w:t>
      </w:r>
      <w:r w:rsidR="00DD5277">
        <w:rPr>
          <w:rFonts w:ascii="Candara" w:hAnsi="Candara"/>
          <w:sz w:val="24"/>
          <w:szCs w:val="24"/>
        </w:rPr>
        <w:t>Анекси</w:t>
      </w:r>
      <w:r w:rsidR="005345BD"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Одлуке</w:t>
      </w:r>
      <w:r w:rsidR="005345BD"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усаглашени</w:t>
      </w:r>
      <w:r w:rsidR="005345BD"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су</w:t>
      </w:r>
      <w:r w:rsidR="005345BD"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с</w:t>
      </w:r>
      <w:r w:rsidR="005345BD"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прописима</w:t>
      </w:r>
      <w:r w:rsidR="005345BD"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ЕУ</w:t>
      </w:r>
      <w:r w:rsidR="005345BD" w:rsidRPr="00782CAD">
        <w:rPr>
          <w:rFonts w:ascii="Candara" w:hAnsi="Candara"/>
          <w:sz w:val="24"/>
          <w:szCs w:val="24"/>
        </w:rPr>
        <w:t xml:space="preserve">. </w:t>
      </w:r>
      <w:r w:rsidR="00DD5277">
        <w:rPr>
          <w:rFonts w:ascii="Candara" w:hAnsi="Candara"/>
          <w:sz w:val="24"/>
          <w:szCs w:val="24"/>
        </w:rPr>
        <w:t>Претра</w:t>
      </w:r>
      <w:r>
        <w:rPr>
          <w:rFonts w:ascii="Candara" w:hAnsi="Candara"/>
          <w:sz w:val="24"/>
          <w:szCs w:val="24"/>
          <w:lang w:val="sr-Cyrl-BA"/>
        </w:rPr>
        <w:t>живање</w:t>
      </w:r>
      <w:r w:rsidR="005345BD"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можете</w:t>
      </w:r>
      <w:r w:rsidR="005345BD"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обавити</w:t>
      </w:r>
      <w:r w:rsidR="005345BD" w:rsidRPr="00782CAD">
        <w:rPr>
          <w:rFonts w:ascii="Candara" w:hAnsi="Candara"/>
          <w:sz w:val="24"/>
          <w:szCs w:val="24"/>
        </w:rPr>
        <w:t xml:space="preserve"> </w:t>
      </w:r>
      <w:r w:rsidR="00DD5277">
        <w:rPr>
          <w:rFonts w:ascii="Candara" w:hAnsi="Candara"/>
          <w:sz w:val="24"/>
          <w:szCs w:val="24"/>
        </w:rPr>
        <w:t>овдје</w:t>
      </w:r>
      <w:r w:rsidR="005345BD" w:rsidRPr="00782CAD">
        <w:rPr>
          <w:rFonts w:ascii="Candara" w:hAnsi="Candara"/>
          <w:sz w:val="24"/>
          <w:szCs w:val="24"/>
        </w:rPr>
        <w:t xml:space="preserve">: </w:t>
      </w:r>
    </w:p>
    <w:p w14:paraId="2C681378" w14:textId="6B760A6C" w:rsidR="005345BD" w:rsidRPr="00782CAD" w:rsidRDefault="00553CA3" w:rsidP="005345BD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hyperlink r:id="rId6" w:history="1">
        <w:r w:rsidR="00B97391">
          <w:rPr>
            <w:rStyle w:val="Hyperlink"/>
            <w:rFonts w:ascii="Candara" w:hAnsi="Candara"/>
            <w:sz w:val="24"/>
            <w:szCs w:val="24"/>
          </w:rPr>
          <w:t>https</w:t>
        </w:r>
        <w:r w:rsidR="00782CAD" w:rsidRPr="002F7FAA">
          <w:rPr>
            <w:rStyle w:val="Hyperlink"/>
            <w:rFonts w:ascii="Candara" w:hAnsi="Candara"/>
            <w:sz w:val="24"/>
            <w:szCs w:val="24"/>
          </w:rPr>
          <w:t>://</w:t>
        </w:r>
        <w:r w:rsidR="00B97391">
          <w:rPr>
            <w:rStyle w:val="Hyperlink"/>
            <w:rFonts w:ascii="Candara" w:hAnsi="Candara"/>
            <w:sz w:val="24"/>
            <w:szCs w:val="24"/>
          </w:rPr>
          <w:t>speciesplus</w:t>
        </w:r>
        <w:r w:rsidR="00782CAD" w:rsidRPr="002F7FAA">
          <w:rPr>
            <w:rStyle w:val="Hyperlink"/>
            <w:rFonts w:ascii="Candara" w:hAnsi="Candara"/>
            <w:sz w:val="24"/>
            <w:szCs w:val="24"/>
          </w:rPr>
          <w:t>.</w:t>
        </w:r>
        <w:r w:rsidR="00B97391">
          <w:rPr>
            <w:rStyle w:val="Hyperlink"/>
            <w:rFonts w:ascii="Candara" w:hAnsi="Candara"/>
            <w:sz w:val="24"/>
            <w:szCs w:val="24"/>
          </w:rPr>
          <w:t>net</w:t>
        </w:r>
        <w:r w:rsidR="00782CAD" w:rsidRPr="002F7FAA">
          <w:rPr>
            <w:rStyle w:val="Hyperlink"/>
            <w:rFonts w:ascii="Candara" w:hAnsi="Candara"/>
            <w:sz w:val="24"/>
            <w:szCs w:val="24"/>
          </w:rPr>
          <w:t>/</w:t>
        </w:r>
      </w:hyperlink>
    </w:p>
    <w:p w14:paraId="2FBFA7C1" w14:textId="77777777" w:rsidR="005345BD" w:rsidRPr="00782CAD" w:rsidRDefault="005345BD" w:rsidP="005345BD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69363B0" w14:textId="031EB602" w:rsidR="005345BD" w:rsidRPr="00FB1951" w:rsidRDefault="00DD5277" w:rsidP="005345BD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Све</w:t>
      </w:r>
      <w:r w:rsidR="005345BD" w:rsidRPr="00FB1951">
        <w:rPr>
          <w:rFonts w:ascii="Candara" w:hAnsi="Candara"/>
          <w:b/>
          <w:bCs/>
          <w:sz w:val="24"/>
          <w:szCs w:val="24"/>
        </w:rPr>
        <w:t xml:space="preserve"> </w:t>
      </w:r>
      <w:r>
        <w:rPr>
          <w:rFonts w:ascii="Candara" w:hAnsi="Candara"/>
          <w:b/>
          <w:bCs/>
          <w:sz w:val="24"/>
          <w:szCs w:val="24"/>
        </w:rPr>
        <w:t>релевантне</w:t>
      </w:r>
      <w:r w:rsidR="005345BD" w:rsidRPr="00FB1951">
        <w:rPr>
          <w:rFonts w:ascii="Candara" w:hAnsi="Candara"/>
          <w:b/>
          <w:bCs/>
          <w:sz w:val="24"/>
          <w:szCs w:val="24"/>
        </w:rPr>
        <w:t xml:space="preserve"> </w:t>
      </w:r>
      <w:r>
        <w:rPr>
          <w:rFonts w:ascii="Candara" w:hAnsi="Candara"/>
          <w:b/>
          <w:bCs/>
          <w:sz w:val="24"/>
          <w:szCs w:val="24"/>
        </w:rPr>
        <w:t>информације</w:t>
      </w:r>
      <w:r w:rsidR="005345BD" w:rsidRPr="00FB1951">
        <w:rPr>
          <w:rFonts w:ascii="Candara" w:hAnsi="Candara"/>
          <w:b/>
          <w:bCs/>
          <w:sz w:val="24"/>
          <w:szCs w:val="24"/>
        </w:rPr>
        <w:t xml:space="preserve"> </w:t>
      </w:r>
      <w:r>
        <w:rPr>
          <w:rFonts w:ascii="Candara" w:hAnsi="Candara"/>
          <w:b/>
          <w:bCs/>
          <w:sz w:val="24"/>
          <w:szCs w:val="24"/>
        </w:rPr>
        <w:t>везане</w:t>
      </w:r>
      <w:r w:rsidR="005345BD" w:rsidRPr="00FB1951">
        <w:rPr>
          <w:rFonts w:ascii="Candara" w:hAnsi="Candara"/>
          <w:b/>
          <w:bCs/>
          <w:sz w:val="24"/>
          <w:szCs w:val="24"/>
        </w:rPr>
        <w:t xml:space="preserve"> </w:t>
      </w:r>
      <w:r>
        <w:rPr>
          <w:rFonts w:ascii="Candara" w:hAnsi="Candara"/>
          <w:b/>
          <w:bCs/>
          <w:sz w:val="24"/>
          <w:szCs w:val="24"/>
        </w:rPr>
        <w:t>за</w:t>
      </w:r>
      <w:r w:rsidR="005345BD" w:rsidRPr="00FB1951">
        <w:rPr>
          <w:rFonts w:ascii="Candara" w:hAnsi="Candara"/>
          <w:b/>
          <w:bCs/>
          <w:sz w:val="24"/>
          <w:szCs w:val="24"/>
        </w:rPr>
        <w:t xml:space="preserve"> </w:t>
      </w:r>
      <w:r>
        <w:rPr>
          <w:rFonts w:ascii="Candara" w:hAnsi="Candara"/>
          <w:b/>
          <w:bCs/>
          <w:sz w:val="24"/>
          <w:szCs w:val="24"/>
        </w:rPr>
        <w:t>подношење</w:t>
      </w:r>
      <w:r w:rsidR="005345BD" w:rsidRPr="00FB1951">
        <w:rPr>
          <w:rFonts w:ascii="Candara" w:hAnsi="Candara"/>
          <w:b/>
          <w:bCs/>
          <w:sz w:val="24"/>
          <w:szCs w:val="24"/>
        </w:rPr>
        <w:t xml:space="preserve"> </w:t>
      </w:r>
      <w:r>
        <w:rPr>
          <w:rFonts w:ascii="Candara" w:hAnsi="Candara"/>
          <w:b/>
          <w:bCs/>
          <w:sz w:val="24"/>
          <w:szCs w:val="24"/>
        </w:rPr>
        <w:t>захтјева</w:t>
      </w:r>
      <w:r w:rsidR="005345BD" w:rsidRPr="00FB1951">
        <w:rPr>
          <w:rFonts w:ascii="Candara" w:hAnsi="Candara"/>
          <w:b/>
          <w:bCs/>
          <w:sz w:val="24"/>
          <w:szCs w:val="24"/>
        </w:rPr>
        <w:t xml:space="preserve"> </w:t>
      </w:r>
      <w:r>
        <w:rPr>
          <w:rFonts w:ascii="Candara" w:hAnsi="Candara"/>
          <w:b/>
          <w:bCs/>
          <w:sz w:val="24"/>
          <w:szCs w:val="24"/>
        </w:rPr>
        <w:t>можете</w:t>
      </w:r>
      <w:r w:rsidR="00B97391">
        <w:rPr>
          <w:rFonts w:ascii="Candara" w:hAnsi="Candara"/>
          <w:b/>
          <w:bCs/>
          <w:sz w:val="24"/>
          <w:szCs w:val="24"/>
          <w:lang w:val="sr-Cyrl-BA"/>
        </w:rPr>
        <w:t xml:space="preserve"> да</w:t>
      </w:r>
      <w:r w:rsidR="005345BD" w:rsidRPr="00FB1951">
        <w:rPr>
          <w:rFonts w:ascii="Candara" w:hAnsi="Candara"/>
          <w:b/>
          <w:bCs/>
          <w:sz w:val="24"/>
          <w:szCs w:val="24"/>
        </w:rPr>
        <w:t xml:space="preserve"> </w:t>
      </w:r>
      <w:r>
        <w:rPr>
          <w:rFonts w:ascii="Candara" w:hAnsi="Candara"/>
          <w:b/>
          <w:bCs/>
          <w:sz w:val="24"/>
          <w:szCs w:val="24"/>
        </w:rPr>
        <w:t>прочитат</w:t>
      </w:r>
      <w:r w:rsidR="00B97391">
        <w:rPr>
          <w:rFonts w:ascii="Candara" w:hAnsi="Candara"/>
          <w:b/>
          <w:bCs/>
          <w:sz w:val="24"/>
          <w:szCs w:val="24"/>
          <w:lang w:val="sr-Cyrl-BA"/>
        </w:rPr>
        <w:t>е</w:t>
      </w:r>
      <w:r w:rsidR="005345BD" w:rsidRPr="00FB1951">
        <w:rPr>
          <w:rFonts w:ascii="Candara" w:hAnsi="Candara"/>
          <w:b/>
          <w:bCs/>
          <w:sz w:val="24"/>
          <w:szCs w:val="24"/>
        </w:rPr>
        <w:t xml:space="preserve"> </w:t>
      </w:r>
      <w:r>
        <w:rPr>
          <w:rFonts w:ascii="Candara" w:hAnsi="Candara"/>
          <w:b/>
          <w:bCs/>
          <w:sz w:val="24"/>
          <w:szCs w:val="24"/>
        </w:rPr>
        <w:t>у</w:t>
      </w:r>
      <w:r w:rsidR="005345BD" w:rsidRPr="00FB1951">
        <w:rPr>
          <w:rFonts w:ascii="Candara" w:hAnsi="Candara"/>
          <w:b/>
          <w:bCs/>
          <w:sz w:val="24"/>
          <w:szCs w:val="24"/>
        </w:rPr>
        <w:t xml:space="preserve"> </w:t>
      </w:r>
      <w:r>
        <w:rPr>
          <w:rFonts w:ascii="Candara" w:hAnsi="Candara"/>
          <w:b/>
          <w:bCs/>
          <w:sz w:val="24"/>
          <w:szCs w:val="24"/>
        </w:rPr>
        <w:t>Одлуци</w:t>
      </w:r>
      <w:r w:rsidR="005345BD" w:rsidRPr="00FB1951">
        <w:rPr>
          <w:rFonts w:ascii="Candara" w:hAnsi="Candara"/>
          <w:b/>
          <w:bCs/>
          <w:sz w:val="24"/>
          <w:szCs w:val="24"/>
        </w:rPr>
        <w:t xml:space="preserve"> </w:t>
      </w:r>
      <w:r>
        <w:rPr>
          <w:rFonts w:ascii="Candara" w:hAnsi="Candara"/>
          <w:b/>
          <w:bCs/>
          <w:sz w:val="24"/>
          <w:szCs w:val="24"/>
        </w:rPr>
        <w:t>о</w:t>
      </w:r>
      <w:r w:rsidR="005345BD" w:rsidRPr="00FB1951">
        <w:rPr>
          <w:rFonts w:ascii="Candara" w:hAnsi="Candara"/>
          <w:b/>
          <w:bCs/>
          <w:sz w:val="24"/>
          <w:szCs w:val="24"/>
        </w:rPr>
        <w:t xml:space="preserve"> </w:t>
      </w:r>
      <w:r w:rsidR="00B97391">
        <w:rPr>
          <w:rFonts w:ascii="Candara" w:hAnsi="Candara"/>
          <w:b/>
          <w:bCs/>
          <w:sz w:val="24"/>
          <w:szCs w:val="24"/>
          <w:lang w:val="sr-Cyrl-BA"/>
        </w:rPr>
        <w:t>условима</w:t>
      </w:r>
      <w:r w:rsidR="005345BD" w:rsidRPr="00FB1951">
        <w:rPr>
          <w:rFonts w:ascii="Candara" w:hAnsi="Candara"/>
          <w:b/>
          <w:bCs/>
          <w:sz w:val="24"/>
          <w:szCs w:val="24"/>
        </w:rPr>
        <w:t xml:space="preserve"> </w:t>
      </w:r>
      <w:r>
        <w:rPr>
          <w:rFonts w:ascii="Candara" w:hAnsi="Candara"/>
          <w:b/>
          <w:bCs/>
          <w:sz w:val="24"/>
          <w:szCs w:val="24"/>
        </w:rPr>
        <w:t>и</w:t>
      </w:r>
      <w:r w:rsidR="005345BD" w:rsidRPr="00FB1951">
        <w:rPr>
          <w:rFonts w:ascii="Candara" w:hAnsi="Candara"/>
          <w:b/>
          <w:bCs/>
          <w:sz w:val="24"/>
          <w:szCs w:val="24"/>
        </w:rPr>
        <w:t xml:space="preserve"> </w:t>
      </w:r>
      <w:r>
        <w:rPr>
          <w:rFonts w:ascii="Candara" w:hAnsi="Candara"/>
          <w:b/>
          <w:bCs/>
          <w:sz w:val="24"/>
          <w:szCs w:val="24"/>
        </w:rPr>
        <w:t>начину</w:t>
      </w:r>
      <w:r w:rsidR="005345BD" w:rsidRPr="00FB1951">
        <w:rPr>
          <w:rFonts w:ascii="Candara" w:hAnsi="Candara"/>
          <w:b/>
          <w:bCs/>
          <w:sz w:val="24"/>
          <w:szCs w:val="24"/>
        </w:rPr>
        <w:t xml:space="preserve"> </w:t>
      </w:r>
      <w:r w:rsidR="00B97391">
        <w:rPr>
          <w:rFonts w:ascii="Candara" w:hAnsi="Candara"/>
          <w:b/>
          <w:bCs/>
          <w:sz w:val="24"/>
          <w:szCs w:val="24"/>
          <w:lang w:val="sr-Cyrl-BA"/>
        </w:rPr>
        <w:t>спровођења</w:t>
      </w:r>
      <w:r w:rsidR="005345BD" w:rsidRPr="00FB1951">
        <w:rPr>
          <w:rFonts w:ascii="Candara" w:hAnsi="Candara"/>
          <w:b/>
          <w:bCs/>
          <w:sz w:val="24"/>
          <w:szCs w:val="24"/>
        </w:rPr>
        <w:t xml:space="preserve"> </w:t>
      </w:r>
      <w:r>
        <w:rPr>
          <w:rFonts w:ascii="Candara" w:hAnsi="Candara"/>
          <w:b/>
          <w:bCs/>
          <w:sz w:val="24"/>
          <w:szCs w:val="24"/>
        </w:rPr>
        <w:t>Конвенције</w:t>
      </w:r>
      <w:r w:rsidR="005345BD" w:rsidRPr="00FB1951">
        <w:rPr>
          <w:rFonts w:ascii="Candara" w:hAnsi="Candara"/>
          <w:b/>
          <w:bCs/>
          <w:sz w:val="24"/>
          <w:szCs w:val="24"/>
        </w:rPr>
        <w:t xml:space="preserve"> </w:t>
      </w:r>
      <w:r>
        <w:rPr>
          <w:rFonts w:ascii="Candara" w:hAnsi="Candara"/>
          <w:b/>
          <w:bCs/>
          <w:sz w:val="24"/>
          <w:szCs w:val="24"/>
        </w:rPr>
        <w:t>о</w:t>
      </w:r>
      <w:r w:rsidR="005345BD" w:rsidRPr="00FB1951">
        <w:rPr>
          <w:rFonts w:ascii="Candara" w:hAnsi="Candara"/>
          <w:b/>
          <w:bCs/>
          <w:sz w:val="24"/>
          <w:szCs w:val="24"/>
        </w:rPr>
        <w:t xml:space="preserve"> </w:t>
      </w:r>
      <w:r>
        <w:rPr>
          <w:rFonts w:ascii="Candara" w:hAnsi="Candara"/>
          <w:b/>
          <w:bCs/>
          <w:sz w:val="24"/>
          <w:szCs w:val="24"/>
        </w:rPr>
        <w:t>међународној</w:t>
      </w:r>
      <w:r w:rsidR="005345BD" w:rsidRPr="00FB1951">
        <w:rPr>
          <w:rFonts w:ascii="Candara" w:hAnsi="Candara"/>
          <w:b/>
          <w:bCs/>
          <w:sz w:val="24"/>
          <w:szCs w:val="24"/>
        </w:rPr>
        <w:t xml:space="preserve"> </w:t>
      </w:r>
      <w:r>
        <w:rPr>
          <w:rFonts w:ascii="Candara" w:hAnsi="Candara"/>
          <w:b/>
          <w:bCs/>
          <w:sz w:val="24"/>
          <w:szCs w:val="24"/>
        </w:rPr>
        <w:t>трговини</w:t>
      </w:r>
      <w:r w:rsidR="005345BD" w:rsidRPr="00FB1951">
        <w:rPr>
          <w:rFonts w:ascii="Candara" w:hAnsi="Candara"/>
          <w:b/>
          <w:bCs/>
          <w:sz w:val="24"/>
          <w:szCs w:val="24"/>
        </w:rPr>
        <w:t xml:space="preserve"> </w:t>
      </w:r>
      <w:r>
        <w:rPr>
          <w:rFonts w:ascii="Candara" w:hAnsi="Candara"/>
          <w:b/>
          <w:bCs/>
          <w:sz w:val="24"/>
          <w:szCs w:val="24"/>
        </w:rPr>
        <w:t>угроженим</w:t>
      </w:r>
      <w:r w:rsidR="005345BD" w:rsidRPr="00FB1951">
        <w:rPr>
          <w:rFonts w:ascii="Candara" w:hAnsi="Candara"/>
          <w:b/>
          <w:bCs/>
          <w:sz w:val="24"/>
          <w:szCs w:val="24"/>
        </w:rPr>
        <w:t xml:space="preserve"> </w:t>
      </w:r>
      <w:r>
        <w:rPr>
          <w:rFonts w:ascii="Candara" w:hAnsi="Candara"/>
          <w:b/>
          <w:bCs/>
          <w:sz w:val="24"/>
          <w:szCs w:val="24"/>
        </w:rPr>
        <w:t>врстама</w:t>
      </w:r>
      <w:r w:rsidR="005345BD" w:rsidRPr="00FB1951">
        <w:rPr>
          <w:rFonts w:ascii="Candara" w:hAnsi="Candara"/>
          <w:b/>
          <w:bCs/>
          <w:sz w:val="24"/>
          <w:szCs w:val="24"/>
        </w:rPr>
        <w:t xml:space="preserve"> </w:t>
      </w:r>
      <w:r>
        <w:rPr>
          <w:rFonts w:ascii="Candara" w:hAnsi="Candara"/>
          <w:b/>
          <w:bCs/>
          <w:sz w:val="24"/>
          <w:szCs w:val="24"/>
        </w:rPr>
        <w:t>дивљих</w:t>
      </w:r>
      <w:r w:rsidR="005345BD" w:rsidRPr="00FB1951">
        <w:rPr>
          <w:rFonts w:ascii="Candara" w:hAnsi="Candara"/>
          <w:b/>
          <w:bCs/>
          <w:sz w:val="24"/>
          <w:szCs w:val="24"/>
        </w:rPr>
        <w:t xml:space="preserve"> </w:t>
      </w:r>
      <w:r>
        <w:rPr>
          <w:rFonts w:ascii="Candara" w:hAnsi="Candara"/>
          <w:b/>
          <w:bCs/>
          <w:sz w:val="24"/>
          <w:szCs w:val="24"/>
        </w:rPr>
        <w:t>животиња</w:t>
      </w:r>
      <w:r w:rsidR="005345BD" w:rsidRPr="00FB1951">
        <w:rPr>
          <w:rFonts w:ascii="Candara" w:hAnsi="Candara"/>
          <w:b/>
          <w:bCs/>
          <w:sz w:val="24"/>
          <w:szCs w:val="24"/>
        </w:rPr>
        <w:t xml:space="preserve"> </w:t>
      </w:r>
      <w:r>
        <w:rPr>
          <w:rFonts w:ascii="Candara" w:hAnsi="Candara"/>
          <w:b/>
          <w:bCs/>
          <w:sz w:val="24"/>
          <w:szCs w:val="24"/>
        </w:rPr>
        <w:t>и</w:t>
      </w:r>
      <w:r w:rsidR="005345BD" w:rsidRPr="00FB1951">
        <w:rPr>
          <w:rFonts w:ascii="Candara" w:hAnsi="Candara"/>
          <w:b/>
          <w:bCs/>
          <w:sz w:val="24"/>
          <w:szCs w:val="24"/>
        </w:rPr>
        <w:t xml:space="preserve"> </w:t>
      </w:r>
      <w:r>
        <w:rPr>
          <w:rFonts w:ascii="Candara" w:hAnsi="Candara"/>
          <w:b/>
          <w:bCs/>
          <w:sz w:val="24"/>
          <w:szCs w:val="24"/>
        </w:rPr>
        <w:t>биљака</w:t>
      </w:r>
      <w:r w:rsidR="005345BD" w:rsidRPr="00FB1951">
        <w:rPr>
          <w:rFonts w:ascii="Candara" w:hAnsi="Candara"/>
          <w:b/>
          <w:bCs/>
          <w:sz w:val="24"/>
          <w:szCs w:val="24"/>
        </w:rPr>
        <w:t xml:space="preserve"> (</w:t>
      </w:r>
      <w:r w:rsidR="00B97391" w:rsidRPr="00B97391">
        <w:rPr>
          <w:rFonts w:ascii="Candara" w:hAnsi="Candara"/>
          <w:b/>
          <w:bCs/>
          <w:i/>
          <w:iCs/>
          <w:sz w:val="24"/>
          <w:szCs w:val="24"/>
        </w:rPr>
        <w:t>CITES</w:t>
      </w:r>
      <w:r w:rsidR="005345BD" w:rsidRPr="00FB1951">
        <w:rPr>
          <w:rFonts w:ascii="Candara" w:hAnsi="Candara"/>
          <w:b/>
          <w:bCs/>
          <w:sz w:val="24"/>
          <w:szCs w:val="24"/>
        </w:rPr>
        <w:t xml:space="preserve">) </w:t>
      </w:r>
      <w:r>
        <w:rPr>
          <w:rFonts w:ascii="Candara" w:hAnsi="Candara"/>
          <w:b/>
          <w:bCs/>
          <w:sz w:val="24"/>
          <w:szCs w:val="24"/>
        </w:rPr>
        <w:t>у</w:t>
      </w:r>
      <w:r w:rsidR="005345BD" w:rsidRPr="00FB1951">
        <w:rPr>
          <w:rFonts w:ascii="Candara" w:hAnsi="Candara"/>
          <w:b/>
          <w:bCs/>
          <w:sz w:val="24"/>
          <w:szCs w:val="24"/>
        </w:rPr>
        <w:t xml:space="preserve"> </w:t>
      </w:r>
      <w:r>
        <w:rPr>
          <w:rFonts w:ascii="Candara" w:hAnsi="Candara"/>
          <w:b/>
          <w:bCs/>
          <w:sz w:val="24"/>
          <w:szCs w:val="24"/>
        </w:rPr>
        <w:t>Босни</w:t>
      </w:r>
      <w:r w:rsidR="005345BD" w:rsidRPr="00FB1951">
        <w:rPr>
          <w:rFonts w:ascii="Candara" w:hAnsi="Candara"/>
          <w:b/>
          <w:bCs/>
          <w:sz w:val="24"/>
          <w:szCs w:val="24"/>
        </w:rPr>
        <w:t xml:space="preserve"> </w:t>
      </w:r>
      <w:r>
        <w:rPr>
          <w:rFonts w:ascii="Candara" w:hAnsi="Candara"/>
          <w:b/>
          <w:bCs/>
          <w:sz w:val="24"/>
          <w:szCs w:val="24"/>
        </w:rPr>
        <w:t>и</w:t>
      </w:r>
      <w:r w:rsidR="005345BD" w:rsidRPr="00FB1951">
        <w:rPr>
          <w:rFonts w:ascii="Candara" w:hAnsi="Candara"/>
          <w:b/>
          <w:bCs/>
          <w:sz w:val="24"/>
          <w:szCs w:val="24"/>
        </w:rPr>
        <w:t xml:space="preserve"> </w:t>
      </w:r>
      <w:r>
        <w:rPr>
          <w:rFonts w:ascii="Candara" w:hAnsi="Candara"/>
          <w:b/>
          <w:bCs/>
          <w:sz w:val="24"/>
          <w:szCs w:val="24"/>
        </w:rPr>
        <w:t>Херцеговини</w:t>
      </w:r>
      <w:r w:rsidR="005345BD" w:rsidRPr="00FB1951">
        <w:rPr>
          <w:rFonts w:ascii="Candara" w:hAnsi="Candara"/>
          <w:b/>
          <w:bCs/>
          <w:sz w:val="24"/>
          <w:szCs w:val="24"/>
        </w:rPr>
        <w:t>.</w:t>
      </w:r>
    </w:p>
    <w:p w14:paraId="645FB264" w14:textId="77777777" w:rsidR="005345BD" w:rsidRPr="00782CAD" w:rsidRDefault="005345BD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</w:p>
    <w:p w14:paraId="07EFE1DF" w14:textId="66AE399A" w:rsidR="008E05DE" w:rsidRDefault="00DD5277" w:rsidP="00356D9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Захтјеви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за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допуштења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потврде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подносе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се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писаном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облику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искључиво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на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обрасцима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који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су</w:t>
      </w:r>
      <w:r w:rsidR="00356D9C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прописани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Одлуком</w:t>
      </w:r>
      <w:r w:rsidR="008E05DE" w:rsidRPr="00782CAD">
        <w:rPr>
          <w:rFonts w:ascii="Candara" w:hAnsi="Candara"/>
          <w:sz w:val="24"/>
          <w:szCs w:val="24"/>
        </w:rPr>
        <w:t xml:space="preserve">. </w:t>
      </w:r>
    </w:p>
    <w:p w14:paraId="707BE449" w14:textId="77777777" w:rsidR="00A2527C" w:rsidRPr="00782CAD" w:rsidRDefault="00A2527C" w:rsidP="00356D9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D739E53" w14:textId="782F47B5" w:rsidR="008E05DE" w:rsidRPr="00782CAD" w:rsidRDefault="00DD5277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Захтјеви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се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подносе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благовремено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прије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увоза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примјерака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у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Босну</w:t>
      </w:r>
      <w:r w:rsidR="00A23117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</w:t>
      </w:r>
      <w:r w:rsidR="00A23117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Херцеговину</w:t>
      </w:r>
      <w:r w:rsidR="008E05DE" w:rsidRPr="00782CAD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односно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прије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њиховог</w:t>
      </w:r>
      <w:r w:rsidR="00A23117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извоза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или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поновног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извоза</w:t>
      </w:r>
      <w:r w:rsidR="008E05DE" w:rsidRPr="00782CAD">
        <w:rPr>
          <w:rFonts w:ascii="Candara" w:hAnsi="Candara"/>
          <w:sz w:val="24"/>
          <w:szCs w:val="24"/>
        </w:rPr>
        <w:t xml:space="preserve">. </w:t>
      </w:r>
      <w:r>
        <w:rPr>
          <w:rFonts w:ascii="Candara" w:hAnsi="Candara"/>
          <w:sz w:val="24"/>
          <w:szCs w:val="24"/>
        </w:rPr>
        <w:t>Увоз</w:t>
      </w:r>
      <w:r w:rsidR="008E05DE" w:rsidRPr="00782CAD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извоз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или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поновни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извоз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без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претходно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прибављене</w:t>
      </w:r>
      <w:r w:rsidR="00A23117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одговарајуће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исправе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је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противзаконит</w:t>
      </w:r>
      <w:r w:rsidR="00A23117" w:rsidRPr="00782CAD">
        <w:rPr>
          <w:rFonts w:ascii="Candara" w:hAnsi="Candara"/>
          <w:sz w:val="24"/>
          <w:szCs w:val="24"/>
        </w:rPr>
        <w:t xml:space="preserve">. </w:t>
      </w:r>
    </w:p>
    <w:sectPr w:rsidR="008E05DE" w:rsidRPr="00782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D74DD"/>
    <w:multiLevelType w:val="hybridMultilevel"/>
    <w:tmpl w:val="3596025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D722F"/>
    <w:multiLevelType w:val="hybridMultilevel"/>
    <w:tmpl w:val="A7F83EE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A6ADD"/>
    <w:multiLevelType w:val="hybridMultilevel"/>
    <w:tmpl w:val="F21A6E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562F3"/>
    <w:multiLevelType w:val="hybridMultilevel"/>
    <w:tmpl w:val="B6A8E79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A1579"/>
    <w:multiLevelType w:val="hybridMultilevel"/>
    <w:tmpl w:val="0106C03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41C6B"/>
    <w:multiLevelType w:val="hybridMultilevel"/>
    <w:tmpl w:val="D95052C0"/>
    <w:lvl w:ilvl="0" w:tplc="7CB0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C19B9"/>
    <w:multiLevelType w:val="hybridMultilevel"/>
    <w:tmpl w:val="018E10B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54347"/>
    <w:multiLevelType w:val="hybridMultilevel"/>
    <w:tmpl w:val="8C18DD2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DE"/>
    <w:rsid w:val="00016EEB"/>
    <w:rsid w:val="000560A2"/>
    <w:rsid w:val="000B35D1"/>
    <w:rsid w:val="000B513F"/>
    <w:rsid w:val="000C2E70"/>
    <w:rsid w:val="000D326A"/>
    <w:rsid w:val="000D40BD"/>
    <w:rsid w:val="000F6004"/>
    <w:rsid w:val="00110684"/>
    <w:rsid w:val="001515BE"/>
    <w:rsid w:val="00165654"/>
    <w:rsid w:val="001B031F"/>
    <w:rsid w:val="001C521B"/>
    <w:rsid w:val="001E3128"/>
    <w:rsid w:val="001F71E5"/>
    <w:rsid w:val="00231F8B"/>
    <w:rsid w:val="00237925"/>
    <w:rsid w:val="002415B8"/>
    <w:rsid w:val="0024173E"/>
    <w:rsid w:val="00264D4F"/>
    <w:rsid w:val="002E4377"/>
    <w:rsid w:val="00303CB2"/>
    <w:rsid w:val="00341475"/>
    <w:rsid w:val="003451AC"/>
    <w:rsid w:val="0034659E"/>
    <w:rsid w:val="00356D9C"/>
    <w:rsid w:val="003B1D55"/>
    <w:rsid w:val="003B6864"/>
    <w:rsid w:val="003C1FEA"/>
    <w:rsid w:val="003F6ED8"/>
    <w:rsid w:val="004142F7"/>
    <w:rsid w:val="00430E74"/>
    <w:rsid w:val="00497145"/>
    <w:rsid w:val="004E7E28"/>
    <w:rsid w:val="004F2D49"/>
    <w:rsid w:val="005345BD"/>
    <w:rsid w:val="00540144"/>
    <w:rsid w:val="00553CA3"/>
    <w:rsid w:val="005639E1"/>
    <w:rsid w:val="005807F8"/>
    <w:rsid w:val="0058516E"/>
    <w:rsid w:val="00593F87"/>
    <w:rsid w:val="005A0D62"/>
    <w:rsid w:val="005D5FCB"/>
    <w:rsid w:val="00610EC1"/>
    <w:rsid w:val="00665C94"/>
    <w:rsid w:val="00681ED9"/>
    <w:rsid w:val="00682039"/>
    <w:rsid w:val="006A03C3"/>
    <w:rsid w:val="006F043B"/>
    <w:rsid w:val="00712D81"/>
    <w:rsid w:val="00714799"/>
    <w:rsid w:val="00747844"/>
    <w:rsid w:val="00782CAD"/>
    <w:rsid w:val="0079167D"/>
    <w:rsid w:val="00796E95"/>
    <w:rsid w:val="007B6F7B"/>
    <w:rsid w:val="007B73A8"/>
    <w:rsid w:val="007E79F9"/>
    <w:rsid w:val="007F03C1"/>
    <w:rsid w:val="007F4038"/>
    <w:rsid w:val="00816132"/>
    <w:rsid w:val="008166FC"/>
    <w:rsid w:val="008C1953"/>
    <w:rsid w:val="008E05DE"/>
    <w:rsid w:val="008E18AF"/>
    <w:rsid w:val="009109E8"/>
    <w:rsid w:val="00933567"/>
    <w:rsid w:val="009627FF"/>
    <w:rsid w:val="009B11E5"/>
    <w:rsid w:val="009C4378"/>
    <w:rsid w:val="00A23117"/>
    <w:rsid w:val="00A2527C"/>
    <w:rsid w:val="00A3742B"/>
    <w:rsid w:val="00A43AA8"/>
    <w:rsid w:val="00A827A4"/>
    <w:rsid w:val="00A8412D"/>
    <w:rsid w:val="00AF0457"/>
    <w:rsid w:val="00B20C33"/>
    <w:rsid w:val="00B218B8"/>
    <w:rsid w:val="00B27CB3"/>
    <w:rsid w:val="00B86180"/>
    <w:rsid w:val="00B97391"/>
    <w:rsid w:val="00BA7DFC"/>
    <w:rsid w:val="00BE2AD6"/>
    <w:rsid w:val="00C5321E"/>
    <w:rsid w:val="00C778D7"/>
    <w:rsid w:val="00C850E0"/>
    <w:rsid w:val="00C85EB6"/>
    <w:rsid w:val="00CA112B"/>
    <w:rsid w:val="00CF367D"/>
    <w:rsid w:val="00D23EEC"/>
    <w:rsid w:val="00DD5277"/>
    <w:rsid w:val="00DF5253"/>
    <w:rsid w:val="00E03AE1"/>
    <w:rsid w:val="00E1724C"/>
    <w:rsid w:val="00E376CC"/>
    <w:rsid w:val="00E4494D"/>
    <w:rsid w:val="00E46C1B"/>
    <w:rsid w:val="00E54414"/>
    <w:rsid w:val="00EB0BA2"/>
    <w:rsid w:val="00EE5A8E"/>
    <w:rsid w:val="00EE6628"/>
    <w:rsid w:val="00F15705"/>
    <w:rsid w:val="00F33027"/>
    <w:rsid w:val="00F34F5C"/>
    <w:rsid w:val="00F57F16"/>
    <w:rsid w:val="00F6714E"/>
    <w:rsid w:val="00FB1951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EF2B"/>
  <w15:chartTrackingRefBased/>
  <w15:docId w15:val="{77842E8C-B08B-4ACE-9305-A64B0FAE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4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4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71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3C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eciesplus.net/" TargetMode="External"/><Relationship Id="rId5" Type="http://schemas.openxmlformats.org/officeDocument/2006/relationships/hyperlink" Target="http://mvteo.gov.ba/Content/Read/CI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Medić</dc:creator>
  <cp:keywords/>
  <dc:description/>
  <cp:lastModifiedBy>Biljana Jakić</cp:lastModifiedBy>
  <cp:revision>6</cp:revision>
  <cp:lastPrinted>2021-11-12T13:02:00Z</cp:lastPrinted>
  <dcterms:created xsi:type="dcterms:W3CDTF">2021-12-02T12:38:00Z</dcterms:created>
  <dcterms:modified xsi:type="dcterms:W3CDTF">2021-12-02T13:06:00Z</dcterms:modified>
</cp:coreProperties>
</file>