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FC1B" w14:textId="33014616" w:rsidR="00791153" w:rsidRPr="00791153" w:rsidRDefault="00791153" w:rsidP="00791153">
      <w:pPr>
        <w:spacing w:line="360" w:lineRule="auto"/>
        <w:jc w:val="right"/>
        <w:rPr>
          <w:rFonts w:cs="Times New Roman"/>
          <w:b/>
          <w:sz w:val="24"/>
          <w:szCs w:val="24"/>
          <w:u w:val="single"/>
        </w:rPr>
      </w:pPr>
      <w:r w:rsidRPr="00791153">
        <w:rPr>
          <w:rFonts w:cs="Times New Roman"/>
          <w:b/>
          <w:sz w:val="24"/>
          <w:szCs w:val="24"/>
          <w:u w:val="single"/>
        </w:rPr>
        <w:t>UNOFFICIAL VERSION</w:t>
      </w:r>
    </w:p>
    <w:p w14:paraId="0FE3E509" w14:textId="55BA6C5C" w:rsidR="008A5027" w:rsidRPr="00E76A5D" w:rsidRDefault="00C20E32" w:rsidP="00C20E32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cs="Times New Roman"/>
          <w:sz w:val="24"/>
          <w:szCs w:val="24"/>
        </w:rPr>
        <w:t xml:space="preserve">Pursuant to Article 23, </w:t>
      </w:r>
      <w:r w:rsidR="0081360C" w:rsidRPr="00E76A5D">
        <w:rPr>
          <w:rFonts w:cs="Times New Roman"/>
          <w:sz w:val="24"/>
          <w:szCs w:val="24"/>
        </w:rPr>
        <w:t xml:space="preserve">Subparagraphs </w:t>
      </w:r>
      <w:r w:rsidRPr="00E76A5D">
        <w:rPr>
          <w:rFonts w:cs="Times New Roman"/>
          <w:sz w:val="24"/>
          <w:szCs w:val="24"/>
        </w:rPr>
        <w:t>a), b), c), d), e), g) and h) of the Law on Marking</w:t>
      </w:r>
      <w:r w:rsidR="000F211F" w:rsidRPr="00E76A5D">
        <w:rPr>
          <w:rFonts w:cs="Times New Roman"/>
          <w:sz w:val="24"/>
          <w:szCs w:val="24"/>
        </w:rPr>
        <w:t xml:space="preserve"> of</w:t>
      </w:r>
      <w:r w:rsidRPr="00E76A5D">
        <w:rPr>
          <w:rFonts w:cs="Times New Roman"/>
          <w:sz w:val="24"/>
          <w:szCs w:val="24"/>
        </w:rPr>
        <w:t xml:space="preserve"> Small Arms, Light Weapons and Related Ammunition (</w:t>
      </w:r>
      <w:r w:rsidRPr="00E76A5D">
        <w:rPr>
          <w:rFonts w:cs="Times New Roman"/>
          <w:i/>
          <w:sz w:val="24"/>
          <w:szCs w:val="24"/>
        </w:rPr>
        <w:t>Official Gazette of BiH No. 83/16</w:t>
      </w:r>
      <w:r w:rsidRPr="00E76A5D">
        <w:rPr>
          <w:rFonts w:cs="Times New Roman"/>
          <w:sz w:val="24"/>
          <w:szCs w:val="24"/>
        </w:rPr>
        <w:t>) and Article 61, Paragraph 2 of the Law on Administration (</w:t>
      </w:r>
      <w:r w:rsidRPr="00E76A5D">
        <w:rPr>
          <w:rFonts w:cs="Times New Roman"/>
          <w:i/>
          <w:sz w:val="24"/>
          <w:szCs w:val="24"/>
        </w:rPr>
        <w:t>Official Gazette of BiH No. 32/02 and 102/09</w:t>
      </w:r>
      <w:r w:rsidRPr="00E76A5D">
        <w:rPr>
          <w:rFonts w:cs="Times New Roman"/>
          <w:sz w:val="24"/>
          <w:szCs w:val="24"/>
        </w:rPr>
        <w:t xml:space="preserve">), the </w:t>
      </w:r>
      <w:r w:rsidR="006C7135" w:rsidRPr="00E76A5D">
        <w:rPr>
          <w:rFonts w:cs="Times New Roman"/>
          <w:sz w:val="24"/>
          <w:szCs w:val="24"/>
        </w:rPr>
        <w:t xml:space="preserve">Minister of Foreign Trade and Economic Relations </w:t>
      </w:r>
      <w:r w:rsidRPr="00E76A5D">
        <w:rPr>
          <w:rFonts w:cs="Times New Roman"/>
          <w:sz w:val="24"/>
          <w:szCs w:val="24"/>
        </w:rPr>
        <w:t xml:space="preserve">of Bosnia and Herzegovina hereby </w:t>
      </w:r>
      <w:r w:rsidR="006C7135" w:rsidRPr="00E76A5D">
        <w:rPr>
          <w:rFonts w:cs="Times New Roman"/>
          <w:sz w:val="24"/>
          <w:szCs w:val="24"/>
        </w:rPr>
        <w:t>adopts</w:t>
      </w:r>
      <w:r w:rsidRPr="00E76A5D">
        <w:rPr>
          <w:rFonts w:cs="Times New Roman"/>
          <w:sz w:val="24"/>
          <w:szCs w:val="24"/>
        </w:rPr>
        <w:t xml:space="preserve"> the</w:t>
      </w:r>
      <w:r w:rsidR="006C7135" w:rsidRPr="00E76A5D">
        <w:rPr>
          <w:rFonts w:cs="Times New Roman"/>
          <w:sz w:val="24"/>
          <w:szCs w:val="24"/>
        </w:rPr>
        <w:t xml:space="preserve"> following</w:t>
      </w:r>
    </w:p>
    <w:p w14:paraId="1D1DC522" w14:textId="1E84B108" w:rsidR="00C20E32" w:rsidRPr="00E76A5D" w:rsidRDefault="00A24BA3" w:rsidP="00C20E32">
      <w:pPr>
        <w:spacing w:after="0" w:line="360" w:lineRule="auto"/>
        <w:jc w:val="center"/>
        <w:rPr>
          <w:rFonts w:eastAsia="Times New Roman" w:cs="Times New Roman"/>
          <w:b/>
          <w:caps/>
          <w:spacing w:val="-5"/>
          <w:sz w:val="24"/>
          <w:szCs w:val="24"/>
        </w:rPr>
      </w:pPr>
      <w:r w:rsidRPr="00E76A5D">
        <w:rPr>
          <w:rFonts w:eastAsia="Times New Roman" w:cs="Times New Roman"/>
          <w:b/>
          <w:caps/>
          <w:spacing w:val="-5"/>
          <w:sz w:val="24"/>
          <w:szCs w:val="24"/>
        </w:rPr>
        <w:t>Book of rules</w:t>
      </w:r>
    </w:p>
    <w:p w14:paraId="2AD7C841" w14:textId="086CD0AA" w:rsidR="00795572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caps/>
          <w:spacing w:val="-5"/>
          <w:sz w:val="24"/>
          <w:szCs w:val="24"/>
        </w:rPr>
        <w:t xml:space="preserve">on procedures and methods of marking </w:t>
      </w:r>
      <w:r w:rsidR="00195BE6" w:rsidRPr="00E76A5D">
        <w:rPr>
          <w:rFonts w:eastAsia="Times New Roman" w:cs="Times New Roman"/>
          <w:b/>
          <w:caps/>
          <w:spacing w:val="-5"/>
          <w:sz w:val="24"/>
          <w:szCs w:val="24"/>
        </w:rPr>
        <w:t xml:space="preserve">OF </w:t>
      </w:r>
      <w:r w:rsidRPr="00E76A5D">
        <w:rPr>
          <w:rFonts w:eastAsia="Times New Roman" w:cs="Times New Roman"/>
          <w:b/>
          <w:caps/>
          <w:spacing w:val="-5"/>
          <w:sz w:val="24"/>
          <w:szCs w:val="24"/>
        </w:rPr>
        <w:t>weapons and</w:t>
      </w:r>
      <w:r w:rsidR="00DD57BB" w:rsidRPr="00E76A5D">
        <w:rPr>
          <w:rFonts w:eastAsia="Times New Roman" w:cs="Times New Roman"/>
          <w:b/>
          <w:caps/>
          <w:spacing w:val="-5"/>
          <w:sz w:val="24"/>
          <w:szCs w:val="24"/>
        </w:rPr>
        <w:t xml:space="preserve"> ammunition</w:t>
      </w:r>
    </w:p>
    <w:p w14:paraId="758DEDDC" w14:textId="77777777" w:rsidR="00D61946" w:rsidRPr="00E76A5D" w:rsidRDefault="00D61946" w:rsidP="0040750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30B66323" w14:textId="3A70892D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1</w:t>
      </w:r>
    </w:p>
    <w:p w14:paraId="6006122D" w14:textId="18B4C066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D61946" w:rsidRPr="00E76A5D">
        <w:rPr>
          <w:rFonts w:eastAsia="Times New Roman" w:cs="Times New Roman"/>
          <w:b/>
          <w:sz w:val="24"/>
          <w:szCs w:val="24"/>
        </w:rPr>
        <w:t>Subject-matter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44F971B1" w14:textId="47E6CCBD" w:rsidR="00D61946" w:rsidRDefault="00C20E32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This Book of Rules shall prescribe the procedures, </w:t>
      </w:r>
      <w:r w:rsidR="00CF47E8">
        <w:rPr>
          <w:rFonts w:eastAsia="Times New Roman" w:cs="Times New Roman"/>
          <w:sz w:val="24"/>
          <w:szCs w:val="24"/>
        </w:rPr>
        <w:t>place</w:t>
      </w:r>
      <w:r w:rsidRPr="00E76A5D">
        <w:rPr>
          <w:rFonts w:eastAsia="Times New Roman" w:cs="Times New Roman"/>
          <w:sz w:val="24"/>
          <w:szCs w:val="24"/>
        </w:rPr>
        <w:t xml:space="preserve"> and form</w:t>
      </w:r>
      <w:r w:rsidR="0081360C" w:rsidRPr="00E76A5D">
        <w:rPr>
          <w:rFonts w:eastAsia="Times New Roman" w:cs="Times New Roman"/>
          <w:sz w:val="24"/>
          <w:szCs w:val="24"/>
        </w:rPr>
        <w:t xml:space="preserve">ats </w:t>
      </w:r>
      <w:r w:rsidRPr="00E76A5D">
        <w:rPr>
          <w:rFonts w:eastAsia="Times New Roman" w:cs="Times New Roman"/>
          <w:sz w:val="24"/>
          <w:szCs w:val="24"/>
        </w:rPr>
        <w:t>of mark</w:t>
      </w:r>
      <w:r w:rsidR="00525533" w:rsidRPr="00E76A5D">
        <w:rPr>
          <w:rFonts w:eastAsia="Times New Roman" w:cs="Times New Roman"/>
          <w:sz w:val="24"/>
          <w:szCs w:val="24"/>
        </w:rPr>
        <w:t>s;</w:t>
      </w:r>
      <w:r w:rsidRPr="00E76A5D">
        <w:rPr>
          <w:rFonts w:eastAsia="Times New Roman" w:cs="Times New Roman"/>
          <w:sz w:val="24"/>
          <w:szCs w:val="24"/>
        </w:rPr>
        <w:t xml:space="preserve"> procedures and methods of marking </w:t>
      </w:r>
      <w:r w:rsidR="000F211F" w:rsidRPr="00E76A5D">
        <w:rPr>
          <w:rFonts w:eastAsia="Times New Roman" w:cs="Times New Roman"/>
          <w:sz w:val="24"/>
          <w:szCs w:val="24"/>
        </w:rPr>
        <w:t xml:space="preserve">of </w:t>
      </w:r>
      <w:r w:rsidRPr="00E76A5D">
        <w:rPr>
          <w:rFonts w:eastAsia="Times New Roman" w:cs="Times New Roman"/>
          <w:sz w:val="24"/>
          <w:szCs w:val="24"/>
        </w:rPr>
        <w:t>weapons and ammunition</w:t>
      </w:r>
      <w:r w:rsidR="00525533" w:rsidRPr="00E76A5D">
        <w:rPr>
          <w:rFonts w:eastAsia="Times New Roman" w:cs="Times New Roman"/>
          <w:sz w:val="24"/>
          <w:szCs w:val="24"/>
        </w:rPr>
        <w:t xml:space="preserve"> that </w:t>
      </w:r>
      <w:r w:rsidR="000F211F" w:rsidRPr="00E76A5D">
        <w:rPr>
          <w:rFonts w:eastAsia="Times New Roman" w:cs="Times New Roman"/>
          <w:sz w:val="24"/>
          <w:szCs w:val="24"/>
        </w:rPr>
        <w:t>are</w:t>
      </w:r>
      <w:r w:rsidRPr="00E76A5D">
        <w:rPr>
          <w:rFonts w:eastAsia="Times New Roman" w:cs="Times New Roman"/>
          <w:sz w:val="24"/>
          <w:szCs w:val="24"/>
        </w:rPr>
        <w:t xml:space="preserve"> produced in Bosnia and Herzegovina (hereinafter referred to as: BiH)</w:t>
      </w:r>
      <w:r w:rsidR="008C7FE0" w:rsidRPr="00E76A5D">
        <w:rPr>
          <w:rFonts w:eastAsia="Times New Roman" w:cs="Times New Roman"/>
          <w:sz w:val="24"/>
          <w:szCs w:val="24"/>
        </w:rPr>
        <w:t xml:space="preserve">, </w:t>
      </w:r>
      <w:r w:rsidRPr="00E76A5D">
        <w:rPr>
          <w:rFonts w:eastAsia="Times New Roman" w:cs="Times New Roman"/>
          <w:sz w:val="24"/>
          <w:szCs w:val="24"/>
        </w:rPr>
        <w:t xml:space="preserve">imported </w:t>
      </w:r>
      <w:r w:rsidR="006C7135" w:rsidRPr="00E76A5D">
        <w:rPr>
          <w:rFonts w:eastAsia="Times New Roman" w:cs="Times New Roman"/>
          <w:sz w:val="24"/>
          <w:szCs w:val="24"/>
        </w:rPr>
        <w:t>in</w:t>
      </w:r>
      <w:r w:rsidRPr="00E76A5D">
        <w:rPr>
          <w:rFonts w:eastAsia="Times New Roman" w:cs="Times New Roman"/>
          <w:sz w:val="24"/>
          <w:szCs w:val="24"/>
        </w:rPr>
        <w:t>to B</w:t>
      </w:r>
      <w:r w:rsidR="00197194" w:rsidRPr="00E76A5D">
        <w:rPr>
          <w:rFonts w:eastAsia="Times New Roman" w:cs="Times New Roman"/>
          <w:sz w:val="24"/>
          <w:szCs w:val="24"/>
        </w:rPr>
        <w:t>iH</w:t>
      </w:r>
      <w:r w:rsidRPr="00E76A5D">
        <w:rPr>
          <w:rFonts w:eastAsia="Times New Roman" w:cs="Times New Roman"/>
          <w:sz w:val="24"/>
          <w:szCs w:val="24"/>
        </w:rPr>
        <w:t xml:space="preserve"> and transfe</w:t>
      </w:r>
      <w:r w:rsidR="00426009" w:rsidRPr="00E76A5D">
        <w:rPr>
          <w:rFonts w:eastAsia="Times New Roman" w:cs="Times New Roman"/>
          <w:sz w:val="24"/>
          <w:szCs w:val="24"/>
        </w:rPr>
        <w:t xml:space="preserve">rred for permanent civilian use </w:t>
      </w:r>
      <w:r w:rsidRPr="00E76A5D">
        <w:rPr>
          <w:rFonts w:eastAsia="Times New Roman" w:cs="Times New Roman"/>
          <w:sz w:val="24"/>
          <w:szCs w:val="24"/>
        </w:rPr>
        <w:t>or exported from BiH</w:t>
      </w:r>
      <w:r w:rsidR="00525533" w:rsidRPr="00E76A5D">
        <w:rPr>
          <w:rFonts w:eastAsia="Times New Roman" w:cs="Times New Roman"/>
          <w:sz w:val="24"/>
          <w:szCs w:val="24"/>
        </w:rPr>
        <w:t>;</w:t>
      </w:r>
      <w:r w:rsidRPr="00E76A5D">
        <w:rPr>
          <w:rFonts w:eastAsia="Times New Roman" w:cs="Times New Roman"/>
          <w:sz w:val="24"/>
          <w:szCs w:val="24"/>
        </w:rPr>
        <w:t xml:space="preserve"> keeping records </w:t>
      </w:r>
      <w:r w:rsidR="000F211F" w:rsidRPr="00E76A5D">
        <w:rPr>
          <w:rFonts w:eastAsia="Times New Roman" w:cs="Times New Roman"/>
          <w:sz w:val="24"/>
          <w:szCs w:val="24"/>
        </w:rPr>
        <w:t xml:space="preserve">about </w:t>
      </w:r>
      <w:r w:rsidRPr="00E76A5D">
        <w:rPr>
          <w:rFonts w:eastAsia="Times New Roman" w:cs="Times New Roman"/>
          <w:sz w:val="24"/>
          <w:szCs w:val="24"/>
        </w:rPr>
        <w:t>weapons and ammunition</w:t>
      </w:r>
      <w:r w:rsidR="00197194" w:rsidRPr="00E76A5D">
        <w:rPr>
          <w:rFonts w:eastAsia="Times New Roman" w:cs="Times New Roman"/>
          <w:sz w:val="24"/>
          <w:szCs w:val="24"/>
        </w:rPr>
        <w:t xml:space="preserve"> marks;</w:t>
      </w:r>
      <w:r w:rsidRPr="00E76A5D">
        <w:rPr>
          <w:rFonts w:eastAsia="Times New Roman" w:cs="Times New Roman"/>
          <w:sz w:val="24"/>
          <w:szCs w:val="24"/>
        </w:rPr>
        <w:t xml:space="preserve"> costs of marking and inspection pursuant to the Law on Marking </w:t>
      </w:r>
      <w:r w:rsidR="000F211F" w:rsidRPr="00E76A5D">
        <w:rPr>
          <w:rFonts w:eastAsia="Times New Roman" w:cs="Times New Roman"/>
          <w:sz w:val="24"/>
          <w:szCs w:val="24"/>
        </w:rPr>
        <w:t xml:space="preserve">of </w:t>
      </w:r>
      <w:r w:rsidRPr="00E76A5D">
        <w:rPr>
          <w:rFonts w:eastAsia="Times New Roman" w:cs="Times New Roman"/>
          <w:sz w:val="24"/>
          <w:szCs w:val="24"/>
        </w:rPr>
        <w:t>Small Arms, Light Weapons and Related Ammunition (</w:t>
      </w:r>
      <w:r w:rsidR="00426009" w:rsidRPr="00E76A5D">
        <w:rPr>
          <w:rFonts w:eastAsia="Times New Roman" w:cs="Times New Roman"/>
          <w:i/>
          <w:sz w:val="24"/>
          <w:szCs w:val="24"/>
        </w:rPr>
        <w:t xml:space="preserve">Official </w:t>
      </w:r>
      <w:r w:rsidRPr="00E76A5D">
        <w:rPr>
          <w:rFonts w:eastAsia="Times New Roman" w:cs="Times New Roman"/>
          <w:i/>
          <w:sz w:val="24"/>
          <w:szCs w:val="24"/>
        </w:rPr>
        <w:t xml:space="preserve">Gazette of BiH No. </w:t>
      </w:r>
      <w:r w:rsidR="008C7FE0" w:rsidRPr="00E76A5D">
        <w:rPr>
          <w:rFonts w:eastAsia="Times New Roman" w:cs="Times New Roman"/>
          <w:i/>
          <w:sz w:val="24"/>
          <w:szCs w:val="24"/>
        </w:rPr>
        <w:t>83/16</w:t>
      </w:r>
      <w:r w:rsidR="008C7FE0" w:rsidRPr="00E76A5D">
        <w:rPr>
          <w:rFonts w:eastAsia="Times New Roman" w:cs="Times New Roman"/>
          <w:sz w:val="24"/>
          <w:szCs w:val="24"/>
        </w:rPr>
        <w:t>), (</w:t>
      </w:r>
      <w:r w:rsidRPr="00E76A5D">
        <w:rPr>
          <w:rFonts w:eastAsia="Times New Roman" w:cs="Times New Roman"/>
          <w:sz w:val="24"/>
          <w:szCs w:val="24"/>
        </w:rPr>
        <w:t>hereinafter referred to as</w:t>
      </w:r>
      <w:r w:rsidR="008C7FE0" w:rsidRPr="00E76A5D">
        <w:rPr>
          <w:rFonts w:eastAsia="Times New Roman" w:cs="Times New Roman"/>
          <w:sz w:val="24"/>
          <w:szCs w:val="24"/>
        </w:rPr>
        <w:t xml:space="preserve">: </w:t>
      </w:r>
      <w:r w:rsidRPr="00E76A5D">
        <w:rPr>
          <w:rFonts w:eastAsia="Times New Roman" w:cs="Times New Roman"/>
          <w:sz w:val="24"/>
          <w:szCs w:val="24"/>
        </w:rPr>
        <w:t>the Law</w:t>
      </w:r>
      <w:r w:rsidR="008C7FE0" w:rsidRPr="00E76A5D">
        <w:rPr>
          <w:rFonts w:eastAsia="Times New Roman" w:cs="Times New Roman"/>
          <w:sz w:val="24"/>
          <w:szCs w:val="24"/>
        </w:rPr>
        <w:t>).</w:t>
      </w:r>
    </w:p>
    <w:p w14:paraId="7C493F81" w14:textId="77777777" w:rsidR="00874E5C" w:rsidRPr="00E76A5D" w:rsidRDefault="00874E5C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6646958A" w14:textId="62B8CCB0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2</w:t>
      </w:r>
    </w:p>
    <w:p w14:paraId="3CE3C931" w14:textId="1DEE2CF6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877832" w:rsidRPr="00E76A5D">
        <w:rPr>
          <w:rFonts w:eastAsia="Times New Roman" w:cs="Times New Roman"/>
          <w:b/>
          <w:sz w:val="24"/>
          <w:szCs w:val="24"/>
        </w:rPr>
        <w:t>Exemption from the a</w:t>
      </w:r>
      <w:r w:rsidR="00C20E32" w:rsidRPr="00E76A5D">
        <w:rPr>
          <w:rFonts w:eastAsia="Times New Roman" w:cs="Times New Roman"/>
          <w:b/>
          <w:sz w:val="24"/>
          <w:szCs w:val="24"/>
        </w:rPr>
        <w:t>pplication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308B7143" w14:textId="578FF17A" w:rsidR="00D61946" w:rsidRPr="00874E5C" w:rsidRDefault="00426009" w:rsidP="00874E5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This </w:t>
      </w:r>
      <w:r w:rsidR="00C20E32" w:rsidRPr="00E76A5D">
        <w:rPr>
          <w:rFonts w:eastAsia="Times New Roman" w:cs="Times New Roman"/>
          <w:sz w:val="24"/>
          <w:szCs w:val="24"/>
        </w:rPr>
        <w:t xml:space="preserve">Book of Rules shall not </w:t>
      </w:r>
      <w:r w:rsidR="00877832" w:rsidRPr="00E76A5D">
        <w:rPr>
          <w:rFonts w:eastAsia="Times New Roman" w:cs="Times New Roman"/>
          <w:sz w:val="24"/>
          <w:szCs w:val="24"/>
        </w:rPr>
        <w:t>apply</w:t>
      </w:r>
      <w:r w:rsidR="00C20E32" w:rsidRPr="00E76A5D">
        <w:rPr>
          <w:rFonts w:eastAsia="Times New Roman" w:cs="Times New Roman"/>
          <w:sz w:val="24"/>
          <w:szCs w:val="24"/>
        </w:rPr>
        <w:t xml:space="preserve"> to weapons and ammunition </w:t>
      </w:r>
      <w:r w:rsidR="0081360C" w:rsidRPr="00E76A5D">
        <w:rPr>
          <w:rFonts w:eastAsia="Times New Roman" w:cs="Times New Roman"/>
          <w:sz w:val="24"/>
          <w:szCs w:val="24"/>
        </w:rPr>
        <w:t xml:space="preserve">that </w:t>
      </w:r>
      <w:r w:rsidR="000F211F" w:rsidRPr="00E76A5D">
        <w:rPr>
          <w:rFonts w:eastAsia="Times New Roman" w:cs="Times New Roman"/>
          <w:sz w:val="24"/>
          <w:szCs w:val="24"/>
        </w:rPr>
        <w:t>are</w:t>
      </w:r>
      <w:r w:rsidR="0081360C" w:rsidRPr="00E76A5D">
        <w:rPr>
          <w:rFonts w:eastAsia="Times New Roman" w:cs="Times New Roman"/>
          <w:sz w:val="24"/>
          <w:szCs w:val="24"/>
        </w:rPr>
        <w:t xml:space="preserve"> </w:t>
      </w:r>
      <w:r w:rsidR="00C20E32" w:rsidRPr="00E76A5D">
        <w:rPr>
          <w:rFonts w:eastAsia="Times New Roman" w:cs="Times New Roman"/>
          <w:sz w:val="24"/>
          <w:szCs w:val="24"/>
        </w:rPr>
        <w:t xml:space="preserve">imported </w:t>
      </w:r>
      <w:r w:rsidR="008F527A" w:rsidRPr="00E76A5D">
        <w:rPr>
          <w:rFonts w:eastAsia="Times New Roman" w:cs="Times New Roman"/>
          <w:sz w:val="24"/>
          <w:szCs w:val="24"/>
        </w:rPr>
        <w:t>in</w:t>
      </w:r>
      <w:r w:rsidR="00C20E32" w:rsidRPr="00E76A5D">
        <w:rPr>
          <w:rFonts w:eastAsia="Times New Roman" w:cs="Times New Roman"/>
          <w:sz w:val="24"/>
          <w:szCs w:val="24"/>
        </w:rPr>
        <w:t>to BiH</w:t>
      </w:r>
      <w:r w:rsidR="0081360C" w:rsidRPr="00E76A5D">
        <w:rPr>
          <w:rFonts w:eastAsia="Times New Roman" w:cs="Times New Roman"/>
          <w:sz w:val="24"/>
          <w:szCs w:val="24"/>
        </w:rPr>
        <w:t xml:space="preserve"> and that the </w:t>
      </w:r>
      <w:r w:rsidR="00C20E32" w:rsidRPr="00E76A5D">
        <w:rPr>
          <w:rFonts w:eastAsia="Times New Roman" w:cs="Times New Roman"/>
          <w:sz w:val="24"/>
          <w:szCs w:val="24"/>
        </w:rPr>
        <w:t>manufacturer of weapons and ammunition</w:t>
      </w:r>
      <w:r w:rsidR="00563901" w:rsidRPr="00E76A5D">
        <w:rPr>
          <w:rFonts w:eastAsia="Times New Roman" w:cs="Times New Roman"/>
          <w:sz w:val="24"/>
          <w:szCs w:val="24"/>
        </w:rPr>
        <w:t xml:space="preserve">, at the </w:t>
      </w:r>
      <w:r w:rsidRPr="00E76A5D">
        <w:rPr>
          <w:rFonts w:eastAsia="Times New Roman" w:cs="Times New Roman"/>
          <w:sz w:val="24"/>
          <w:szCs w:val="24"/>
        </w:rPr>
        <w:t>importer’s request</w:t>
      </w:r>
      <w:r w:rsidR="00563901" w:rsidRPr="00E76A5D">
        <w:rPr>
          <w:rFonts w:eastAsia="Times New Roman" w:cs="Times New Roman"/>
          <w:sz w:val="24"/>
          <w:szCs w:val="24"/>
        </w:rPr>
        <w:t xml:space="preserve">, </w:t>
      </w:r>
      <w:r w:rsidR="00C20E32" w:rsidRPr="00E76A5D">
        <w:rPr>
          <w:rFonts w:eastAsia="Times New Roman" w:cs="Times New Roman"/>
          <w:sz w:val="24"/>
          <w:szCs w:val="24"/>
        </w:rPr>
        <w:t xml:space="preserve">has already marked with import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="00C20E32" w:rsidRPr="00E76A5D">
        <w:rPr>
          <w:rFonts w:eastAsia="Times New Roman" w:cs="Times New Roman"/>
          <w:sz w:val="24"/>
          <w:szCs w:val="24"/>
        </w:rPr>
        <w:t xml:space="preserve"> </w:t>
      </w:r>
      <w:r w:rsidR="00563901" w:rsidRPr="00E76A5D">
        <w:rPr>
          <w:rFonts w:eastAsia="Times New Roman" w:cs="Times New Roman"/>
          <w:sz w:val="24"/>
          <w:szCs w:val="24"/>
        </w:rPr>
        <w:t xml:space="preserve">containing details </w:t>
      </w:r>
      <w:r w:rsidR="00A05627" w:rsidRPr="00E76A5D">
        <w:rPr>
          <w:rFonts w:eastAsia="Times New Roman" w:cs="Times New Roman"/>
          <w:sz w:val="24"/>
          <w:szCs w:val="24"/>
        </w:rPr>
        <w:t xml:space="preserve">about the </w:t>
      </w:r>
      <w:r w:rsidR="00563901" w:rsidRPr="00E76A5D">
        <w:rPr>
          <w:rFonts w:eastAsia="Times New Roman" w:cs="Times New Roman"/>
          <w:sz w:val="24"/>
          <w:szCs w:val="24"/>
        </w:rPr>
        <w:t xml:space="preserve">country </w:t>
      </w:r>
      <w:r w:rsidR="00A05627" w:rsidRPr="00E76A5D">
        <w:rPr>
          <w:rFonts w:eastAsia="Times New Roman" w:cs="Times New Roman"/>
          <w:sz w:val="24"/>
          <w:szCs w:val="24"/>
        </w:rPr>
        <w:t xml:space="preserve">of import </w:t>
      </w:r>
      <w:r w:rsidR="00D61946" w:rsidRPr="00E76A5D">
        <w:rPr>
          <w:rFonts w:eastAsia="Times New Roman" w:cs="Times New Roman"/>
          <w:sz w:val="24"/>
          <w:szCs w:val="24"/>
        </w:rPr>
        <w:t>and</w:t>
      </w:r>
      <w:r w:rsidR="00A05627" w:rsidRPr="00E76A5D">
        <w:rPr>
          <w:rFonts w:eastAsia="Times New Roman" w:cs="Times New Roman"/>
          <w:sz w:val="24"/>
          <w:szCs w:val="24"/>
        </w:rPr>
        <w:t xml:space="preserve"> </w:t>
      </w:r>
      <w:r w:rsidR="00D61946" w:rsidRPr="00E76A5D">
        <w:rPr>
          <w:rFonts w:eastAsia="Times New Roman" w:cs="Times New Roman"/>
          <w:sz w:val="24"/>
          <w:szCs w:val="24"/>
        </w:rPr>
        <w:t xml:space="preserve">year of import </w:t>
      </w:r>
      <w:r w:rsidR="008F527A" w:rsidRPr="00E76A5D">
        <w:rPr>
          <w:rFonts w:eastAsia="Times New Roman" w:cs="Times New Roman"/>
          <w:sz w:val="24"/>
          <w:szCs w:val="24"/>
        </w:rPr>
        <w:t>in</w:t>
      </w:r>
      <w:r w:rsidR="00D61946" w:rsidRPr="00E76A5D">
        <w:rPr>
          <w:rFonts w:eastAsia="Times New Roman" w:cs="Times New Roman"/>
          <w:sz w:val="24"/>
          <w:szCs w:val="24"/>
        </w:rPr>
        <w:t>to BiH.</w:t>
      </w:r>
    </w:p>
    <w:p w14:paraId="5E0BC7A7" w14:textId="7B3F073C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lastRenderedPageBreak/>
        <w:t xml:space="preserve">Article </w:t>
      </w:r>
      <w:r w:rsidR="00A24BA3" w:rsidRPr="00E76A5D">
        <w:rPr>
          <w:rFonts w:eastAsia="Times New Roman" w:cs="Times New Roman"/>
          <w:b/>
          <w:sz w:val="24"/>
          <w:szCs w:val="24"/>
        </w:rPr>
        <w:t>3</w:t>
      </w:r>
    </w:p>
    <w:p w14:paraId="04F731A8" w14:textId="26B89523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563901" w:rsidRPr="00E76A5D">
        <w:rPr>
          <w:rFonts w:eastAsia="Times New Roman" w:cs="Times New Roman"/>
          <w:b/>
          <w:sz w:val="24"/>
          <w:szCs w:val="24"/>
        </w:rPr>
        <w:t>Meaning of terms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1A38A14C" w14:textId="58EAD54C" w:rsidR="008A5027" w:rsidRPr="00E76A5D" w:rsidRDefault="00CE5FE8" w:rsidP="00F07B0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terms</w:t>
      </w:r>
      <w:r w:rsidR="00563901" w:rsidRPr="00E76A5D">
        <w:rPr>
          <w:rFonts w:eastAsia="Times New Roman" w:cs="Times New Roman"/>
          <w:sz w:val="24"/>
          <w:szCs w:val="24"/>
        </w:rPr>
        <w:t xml:space="preserve"> used in this Book of Rules shall have the same me</w:t>
      </w:r>
      <w:r w:rsidR="00D61946" w:rsidRPr="00E76A5D">
        <w:rPr>
          <w:rFonts w:eastAsia="Times New Roman" w:cs="Times New Roman"/>
          <w:sz w:val="24"/>
          <w:szCs w:val="24"/>
        </w:rPr>
        <w:t>aning as terms used in the Law.</w:t>
      </w:r>
    </w:p>
    <w:p w14:paraId="7084E8A2" w14:textId="2501B198" w:rsidR="00D61946" w:rsidRPr="00791153" w:rsidRDefault="00CE5FE8" w:rsidP="00DD57B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t</w:t>
      </w:r>
      <w:r w:rsidR="00563901" w:rsidRPr="00E76A5D">
        <w:rPr>
          <w:rFonts w:eastAsia="Times New Roman" w:cs="Times New Roman"/>
          <w:sz w:val="24"/>
          <w:szCs w:val="24"/>
        </w:rPr>
        <w:t>erms used only in male or female gender shall</w:t>
      </w:r>
      <w:r w:rsidR="00D61946" w:rsidRPr="00E76A5D">
        <w:rPr>
          <w:rFonts w:eastAsia="Times New Roman" w:cs="Times New Roman"/>
          <w:sz w:val="24"/>
          <w:szCs w:val="24"/>
        </w:rPr>
        <w:t xml:space="preserve"> </w:t>
      </w:r>
      <w:r w:rsidR="00D50C76" w:rsidRPr="00E76A5D">
        <w:rPr>
          <w:rFonts w:eastAsia="Times New Roman" w:cs="Times New Roman"/>
          <w:sz w:val="24"/>
          <w:szCs w:val="24"/>
        </w:rPr>
        <w:t xml:space="preserve">simultaneously </w:t>
      </w:r>
      <w:r w:rsidR="00D61946" w:rsidRPr="00E76A5D">
        <w:rPr>
          <w:rFonts w:eastAsia="Times New Roman" w:cs="Times New Roman"/>
          <w:sz w:val="24"/>
          <w:szCs w:val="24"/>
        </w:rPr>
        <w:t>refer to both genders.</w:t>
      </w:r>
    </w:p>
    <w:p w14:paraId="3F4022AF" w14:textId="006C1187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4</w:t>
      </w:r>
    </w:p>
    <w:p w14:paraId="26A940C4" w14:textId="7326FE18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426009" w:rsidRPr="00E76A5D">
        <w:rPr>
          <w:rFonts w:eastAsia="Times New Roman" w:cs="Times New Roman"/>
          <w:b/>
          <w:sz w:val="24"/>
          <w:szCs w:val="24"/>
        </w:rPr>
        <w:t>Marking m</w:t>
      </w:r>
      <w:r w:rsidR="00563901" w:rsidRPr="00E76A5D">
        <w:rPr>
          <w:rFonts w:eastAsia="Times New Roman" w:cs="Times New Roman"/>
          <w:b/>
          <w:sz w:val="24"/>
          <w:szCs w:val="24"/>
        </w:rPr>
        <w:t>ethods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4B214223" w14:textId="3D2AB2BF" w:rsidR="008A5027" w:rsidRPr="00E76A5D" w:rsidRDefault="00563901" w:rsidP="00F07B0F">
      <w:pPr>
        <w:pStyle w:val="ListParagraph"/>
        <w:numPr>
          <w:ilvl w:val="0"/>
          <w:numId w:val="35"/>
        </w:numPr>
        <w:tabs>
          <w:tab w:val="left" w:pos="225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Marking means the process of marking weapons and ammunition, that is, packaging of weapons and ammunition with </w:t>
      </w:r>
      <w:r w:rsidR="00A05627" w:rsidRPr="00E76A5D">
        <w:rPr>
          <w:rFonts w:eastAsia="Times New Roman" w:cs="Times New Roman"/>
          <w:sz w:val="24"/>
          <w:szCs w:val="24"/>
        </w:rPr>
        <w:t xml:space="preserve">the unique </w:t>
      </w:r>
      <w:r w:rsidR="000E6E58" w:rsidRPr="00E76A5D">
        <w:rPr>
          <w:rFonts w:eastAsia="Times New Roman" w:cs="Times New Roman"/>
          <w:sz w:val="24"/>
          <w:szCs w:val="24"/>
        </w:rPr>
        <w:t xml:space="preserve">manufacturing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Pr="00E76A5D">
        <w:rPr>
          <w:rFonts w:eastAsia="Times New Roman" w:cs="Times New Roman"/>
          <w:sz w:val="24"/>
          <w:szCs w:val="24"/>
        </w:rPr>
        <w:t xml:space="preserve"> (hereinafter referred to as: </w:t>
      </w:r>
      <w:r w:rsidR="00F3121B" w:rsidRPr="00E76A5D">
        <w:rPr>
          <w:rFonts w:eastAsia="Times New Roman" w:cs="Times New Roman"/>
          <w:sz w:val="24"/>
          <w:szCs w:val="24"/>
        </w:rPr>
        <w:t>UMM</w:t>
      </w:r>
      <w:r w:rsidR="003F693B" w:rsidRPr="00E76A5D">
        <w:rPr>
          <w:rFonts w:eastAsia="Times New Roman" w:cs="Times New Roman"/>
          <w:sz w:val="24"/>
          <w:szCs w:val="24"/>
        </w:rPr>
        <w:t xml:space="preserve">), </w:t>
      </w:r>
      <w:r w:rsidRPr="00E76A5D">
        <w:rPr>
          <w:rFonts w:eastAsia="Times New Roman" w:cs="Times New Roman"/>
          <w:sz w:val="24"/>
          <w:szCs w:val="24"/>
        </w:rPr>
        <w:t xml:space="preserve">import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Pr="00E76A5D">
        <w:rPr>
          <w:rFonts w:eastAsia="Times New Roman" w:cs="Times New Roman"/>
          <w:sz w:val="24"/>
          <w:szCs w:val="24"/>
        </w:rPr>
        <w:t xml:space="preserve"> (hereinafter referred to as: </w:t>
      </w:r>
      <w:r w:rsidR="00F3121B" w:rsidRPr="00E76A5D">
        <w:rPr>
          <w:rFonts w:eastAsia="Times New Roman" w:cs="Times New Roman"/>
          <w:sz w:val="24"/>
          <w:szCs w:val="24"/>
        </w:rPr>
        <w:t>IM</w:t>
      </w:r>
      <w:r w:rsidR="003F693B" w:rsidRPr="00E76A5D">
        <w:rPr>
          <w:rFonts w:eastAsia="Times New Roman" w:cs="Times New Roman"/>
          <w:sz w:val="24"/>
          <w:szCs w:val="24"/>
        </w:rPr>
        <w:t xml:space="preserve">) </w:t>
      </w:r>
      <w:r w:rsidRPr="00E76A5D">
        <w:rPr>
          <w:rFonts w:eastAsia="Times New Roman" w:cs="Times New Roman"/>
          <w:sz w:val="24"/>
          <w:szCs w:val="24"/>
        </w:rPr>
        <w:t xml:space="preserve">or identification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Pr="00E76A5D">
        <w:rPr>
          <w:rFonts w:eastAsia="Times New Roman" w:cs="Times New Roman"/>
          <w:sz w:val="24"/>
          <w:szCs w:val="24"/>
        </w:rPr>
        <w:t xml:space="preserve"> of weapons </w:t>
      </w:r>
      <w:r w:rsidR="0081360C" w:rsidRPr="00E76A5D">
        <w:rPr>
          <w:rFonts w:eastAsia="Times New Roman" w:cs="Times New Roman"/>
          <w:sz w:val="24"/>
          <w:szCs w:val="24"/>
        </w:rPr>
        <w:t>or</w:t>
      </w:r>
      <w:r w:rsidRPr="00E76A5D">
        <w:rPr>
          <w:rFonts w:eastAsia="Times New Roman" w:cs="Times New Roman"/>
          <w:sz w:val="24"/>
          <w:szCs w:val="24"/>
        </w:rPr>
        <w:t xml:space="preserve"> ammunition (hereinafter referred to as: </w:t>
      </w:r>
      <w:r w:rsidR="00F3121B" w:rsidRPr="00E76A5D">
        <w:rPr>
          <w:rFonts w:eastAsia="Times New Roman" w:cs="Times New Roman"/>
          <w:sz w:val="24"/>
          <w:szCs w:val="24"/>
        </w:rPr>
        <w:t>WIM</w:t>
      </w:r>
      <w:r w:rsidRPr="00E76A5D">
        <w:rPr>
          <w:rFonts w:eastAsia="Times New Roman" w:cs="Times New Roman"/>
          <w:sz w:val="24"/>
          <w:szCs w:val="24"/>
        </w:rPr>
        <w:t>/</w:t>
      </w:r>
      <w:r w:rsidR="00F3121B" w:rsidRPr="00E76A5D">
        <w:rPr>
          <w:rFonts w:eastAsia="Times New Roman" w:cs="Times New Roman"/>
          <w:sz w:val="24"/>
          <w:szCs w:val="24"/>
        </w:rPr>
        <w:t>AIM</w:t>
      </w:r>
      <w:r w:rsidR="00426009" w:rsidRPr="00E76A5D">
        <w:rPr>
          <w:rFonts w:eastAsia="Times New Roman" w:cs="Times New Roman"/>
          <w:sz w:val="24"/>
          <w:szCs w:val="24"/>
        </w:rPr>
        <w:t>)</w:t>
      </w:r>
      <w:r w:rsidRPr="00E76A5D">
        <w:rPr>
          <w:rFonts w:eastAsia="Times New Roman" w:cs="Times New Roman"/>
          <w:sz w:val="24"/>
          <w:szCs w:val="24"/>
        </w:rPr>
        <w:t xml:space="preserve"> and </w:t>
      </w:r>
      <w:r w:rsidR="0081360C" w:rsidRPr="00E76A5D">
        <w:rPr>
          <w:rFonts w:eastAsia="Times New Roman" w:cs="Times New Roman"/>
          <w:sz w:val="24"/>
          <w:szCs w:val="24"/>
        </w:rPr>
        <w:t xml:space="preserve">mark on </w:t>
      </w:r>
      <w:r w:rsidR="00A05627" w:rsidRPr="00E76A5D">
        <w:rPr>
          <w:rFonts w:eastAsia="Times New Roman" w:cs="Times New Roman"/>
          <w:sz w:val="24"/>
          <w:szCs w:val="24"/>
        </w:rPr>
        <w:t>transfer or export</w:t>
      </w:r>
      <w:r w:rsidR="00AE1F03" w:rsidRPr="00E76A5D">
        <w:rPr>
          <w:rFonts w:eastAsia="Times New Roman" w:cs="Times New Roman"/>
          <w:sz w:val="24"/>
          <w:szCs w:val="24"/>
        </w:rPr>
        <w:t xml:space="preserve"> </w:t>
      </w:r>
      <w:r w:rsidR="0081360C" w:rsidRPr="00E76A5D">
        <w:rPr>
          <w:rFonts w:eastAsia="Times New Roman" w:cs="Times New Roman"/>
          <w:sz w:val="24"/>
          <w:szCs w:val="24"/>
        </w:rPr>
        <w:t>o</w:t>
      </w:r>
      <w:r w:rsidR="00CE5FE8" w:rsidRPr="00E76A5D">
        <w:rPr>
          <w:rFonts w:eastAsia="Times New Roman" w:cs="Times New Roman"/>
          <w:sz w:val="24"/>
          <w:szCs w:val="24"/>
        </w:rPr>
        <w:t xml:space="preserve">f weapons or ammunition </w:t>
      </w:r>
      <w:r w:rsidRPr="00E76A5D">
        <w:rPr>
          <w:rFonts w:eastAsia="Times New Roman" w:cs="Times New Roman"/>
          <w:sz w:val="24"/>
          <w:szCs w:val="24"/>
        </w:rPr>
        <w:t xml:space="preserve">(hereinafter referred to as: </w:t>
      </w:r>
      <w:r w:rsidR="00F3121B" w:rsidRPr="00E76A5D">
        <w:rPr>
          <w:rFonts w:eastAsia="Times New Roman" w:cs="Times New Roman"/>
          <w:sz w:val="24"/>
          <w:szCs w:val="24"/>
        </w:rPr>
        <w:t>TE</w:t>
      </w:r>
      <w:r w:rsidR="00777B67">
        <w:rPr>
          <w:rFonts w:eastAsia="Times New Roman" w:cs="Times New Roman"/>
          <w:sz w:val="24"/>
          <w:szCs w:val="24"/>
        </w:rPr>
        <w:t>M</w:t>
      </w:r>
      <w:r w:rsidR="003F6C86" w:rsidRPr="00E76A5D">
        <w:rPr>
          <w:rFonts w:eastAsia="Times New Roman" w:cs="Times New Roman"/>
          <w:sz w:val="24"/>
          <w:szCs w:val="24"/>
        </w:rPr>
        <w:t>)</w:t>
      </w:r>
      <w:r w:rsidRPr="00E76A5D">
        <w:rPr>
          <w:rFonts w:eastAsia="Times New Roman" w:cs="Times New Roman"/>
          <w:sz w:val="24"/>
          <w:szCs w:val="24"/>
        </w:rPr>
        <w:t xml:space="preserve"> by </w:t>
      </w:r>
      <w:r w:rsidR="005D5F67" w:rsidRPr="00E76A5D">
        <w:rPr>
          <w:rFonts w:eastAsia="Times New Roman" w:cs="Times New Roman"/>
          <w:sz w:val="24"/>
          <w:szCs w:val="24"/>
        </w:rPr>
        <w:t>placing</w:t>
      </w:r>
      <w:r w:rsidR="008F527A" w:rsidRPr="00E76A5D">
        <w:rPr>
          <w:rFonts w:eastAsia="Times New Roman" w:cs="Times New Roman"/>
          <w:sz w:val="24"/>
          <w:szCs w:val="24"/>
        </w:rPr>
        <w:t xml:space="preserve"> mark</w:t>
      </w:r>
      <w:r w:rsidR="00525533" w:rsidRPr="00E76A5D">
        <w:rPr>
          <w:rFonts w:eastAsia="Times New Roman" w:cs="Times New Roman"/>
          <w:sz w:val="24"/>
          <w:szCs w:val="24"/>
        </w:rPr>
        <w:t>s</w:t>
      </w:r>
      <w:r w:rsidR="008F527A" w:rsidRPr="00E76A5D">
        <w:rPr>
          <w:rFonts w:eastAsia="Times New Roman" w:cs="Times New Roman"/>
          <w:sz w:val="24"/>
          <w:szCs w:val="24"/>
        </w:rPr>
        <w:t xml:space="preserve"> </w:t>
      </w:r>
      <w:r w:rsidR="005D5F67" w:rsidRPr="00E76A5D">
        <w:rPr>
          <w:rFonts w:eastAsia="Times New Roman" w:cs="Times New Roman"/>
          <w:sz w:val="24"/>
          <w:szCs w:val="24"/>
        </w:rPr>
        <w:t>on</w:t>
      </w:r>
      <w:r w:rsidR="008F527A" w:rsidRPr="00E76A5D">
        <w:rPr>
          <w:rFonts w:eastAsia="Times New Roman" w:cs="Times New Roman"/>
          <w:sz w:val="24"/>
          <w:szCs w:val="24"/>
        </w:rPr>
        <w:t xml:space="preserve"> the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563592" w:rsidRPr="00E76A5D">
        <w:rPr>
          <w:rFonts w:eastAsia="Times New Roman" w:cs="Times New Roman"/>
          <w:sz w:val="24"/>
          <w:szCs w:val="24"/>
        </w:rPr>
        <w:t>essential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8F527A" w:rsidRPr="00E76A5D">
        <w:rPr>
          <w:rFonts w:eastAsia="Times New Roman" w:cs="Times New Roman"/>
          <w:sz w:val="24"/>
          <w:szCs w:val="24"/>
        </w:rPr>
        <w:t xml:space="preserve">structural </w:t>
      </w:r>
      <w:r w:rsidR="00CE5FE8" w:rsidRPr="00E76A5D">
        <w:rPr>
          <w:rFonts w:eastAsia="Times New Roman" w:cs="Times New Roman"/>
          <w:sz w:val="24"/>
          <w:szCs w:val="24"/>
        </w:rPr>
        <w:t>part</w:t>
      </w:r>
      <w:r w:rsidR="008F527A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of weapons and ammunition and packaging of weapons and a</w:t>
      </w:r>
      <w:r w:rsidR="00D61946" w:rsidRPr="00E76A5D">
        <w:rPr>
          <w:rFonts w:eastAsia="Times New Roman" w:cs="Times New Roman"/>
          <w:sz w:val="24"/>
          <w:szCs w:val="24"/>
        </w:rPr>
        <w:t>mmunition.</w:t>
      </w:r>
    </w:p>
    <w:p w14:paraId="55F30BA9" w14:textId="06DF1489" w:rsidR="008A5027" w:rsidRPr="00E76A5D" w:rsidRDefault="00426009" w:rsidP="00F07B0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D</w:t>
      </w:r>
      <w:r w:rsidR="00563901" w:rsidRPr="00E76A5D">
        <w:rPr>
          <w:rFonts w:eastAsia="Times New Roman" w:cs="Times New Roman"/>
          <w:sz w:val="24"/>
          <w:szCs w:val="24"/>
        </w:rPr>
        <w:t>epending on technological, that is, manufacturing process</w:t>
      </w:r>
      <w:r w:rsidR="00F07B0F" w:rsidRPr="00E76A5D">
        <w:rPr>
          <w:rFonts w:eastAsia="Times New Roman" w:cs="Times New Roman"/>
          <w:sz w:val="24"/>
          <w:szCs w:val="24"/>
        </w:rPr>
        <w:t>,</w:t>
      </w:r>
      <w:r w:rsidR="00197194" w:rsidRPr="00E76A5D">
        <w:rPr>
          <w:rFonts w:eastAsia="Times New Roman" w:cs="Times New Roman"/>
          <w:sz w:val="24"/>
          <w:szCs w:val="24"/>
        </w:rPr>
        <w:t xml:space="preserve"> the </w:t>
      </w:r>
      <w:r w:rsidRPr="00E76A5D">
        <w:rPr>
          <w:rFonts w:eastAsia="Times New Roman" w:cs="Times New Roman"/>
          <w:sz w:val="24"/>
          <w:szCs w:val="24"/>
        </w:rPr>
        <w:t xml:space="preserve">marking of weapons and ammunition </w:t>
      </w:r>
      <w:r w:rsidR="00563901" w:rsidRPr="00E76A5D">
        <w:rPr>
          <w:rFonts w:eastAsia="Times New Roman" w:cs="Times New Roman"/>
          <w:sz w:val="24"/>
          <w:szCs w:val="24"/>
        </w:rPr>
        <w:t xml:space="preserve">shall be done by </w:t>
      </w:r>
      <w:r w:rsidR="000E6E58" w:rsidRPr="00E76A5D">
        <w:rPr>
          <w:rFonts w:eastAsia="Times New Roman" w:cs="Times New Roman"/>
          <w:sz w:val="24"/>
          <w:szCs w:val="24"/>
        </w:rPr>
        <w:t xml:space="preserve">applying </w:t>
      </w:r>
      <w:r w:rsidR="00D61946" w:rsidRPr="00E76A5D">
        <w:rPr>
          <w:rFonts w:eastAsia="Times New Roman" w:cs="Times New Roman"/>
          <w:sz w:val="24"/>
          <w:szCs w:val="24"/>
        </w:rPr>
        <w:t xml:space="preserve">cold and hot </w:t>
      </w:r>
      <w:r w:rsidR="000E6E58" w:rsidRPr="00E76A5D">
        <w:rPr>
          <w:rFonts w:eastAsia="Times New Roman" w:cs="Times New Roman"/>
          <w:sz w:val="24"/>
          <w:szCs w:val="24"/>
        </w:rPr>
        <w:t xml:space="preserve">marking </w:t>
      </w:r>
      <w:r w:rsidRPr="00E76A5D">
        <w:rPr>
          <w:rFonts w:eastAsia="Times New Roman" w:cs="Times New Roman"/>
          <w:sz w:val="24"/>
          <w:szCs w:val="24"/>
        </w:rPr>
        <w:t>methods</w:t>
      </w:r>
      <w:r w:rsidR="00D61946" w:rsidRPr="00E76A5D">
        <w:rPr>
          <w:rFonts w:eastAsia="Times New Roman" w:cs="Times New Roman"/>
          <w:sz w:val="24"/>
          <w:szCs w:val="24"/>
        </w:rPr>
        <w:t>.</w:t>
      </w:r>
    </w:p>
    <w:p w14:paraId="778CAA53" w14:textId="41009067" w:rsidR="008A5027" w:rsidRPr="00E76A5D" w:rsidRDefault="000E6E58" w:rsidP="00F07B0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Packaging of w</w:t>
      </w:r>
      <w:r w:rsidR="00563901" w:rsidRPr="00E76A5D">
        <w:rPr>
          <w:rFonts w:eastAsia="Times New Roman" w:cs="Times New Roman"/>
          <w:sz w:val="24"/>
          <w:szCs w:val="24"/>
        </w:rPr>
        <w:t xml:space="preserve">eapons and ammunition shall be marked </w:t>
      </w:r>
      <w:r w:rsidRPr="00E76A5D">
        <w:rPr>
          <w:rFonts w:eastAsia="Times New Roman" w:cs="Times New Roman"/>
          <w:sz w:val="24"/>
          <w:szCs w:val="24"/>
        </w:rPr>
        <w:t xml:space="preserve">by applying mark to a packaging or to a </w:t>
      </w:r>
      <w:r w:rsidR="00563901" w:rsidRPr="00E76A5D">
        <w:rPr>
          <w:rFonts w:eastAsia="Times New Roman" w:cs="Times New Roman"/>
          <w:sz w:val="24"/>
          <w:szCs w:val="24"/>
        </w:rPr>
        <w:t xml:space="preserve">special </w:t>
      </w:r>
      <w:r w:rsidR="00C114D4" w:rsidRPr="00E76A5D">
        <w:rPr>
          <w:rFonts w:eastAsia="Times New Roman" w:cs="Times New Roman"/>
          <w:sz w:val="24"/>
          <w:szCs w:val="24"/>
        </w:rPr>
        <w:t>label</w:t>
      </w:r>
      <w:r w:rsidR="00563901" w:rsidRPr="00E76A5D">
        <w:rPr>
          <w:rFonts w:eastAsia="Times New Roman" w:cs="Times New Roman"/>
          <w:sz w:val="24"/>
          <w:szCs w:val="24"/>
        </w:rPr>
        <w:t xml:space="preserve"> </w:t>
      </w:r>
      <w:r w:rsidR="00C302D1">
        <w:rPr>
          <w:rFonts w:eastAsia="Times New Roman" w:cs="Times New Roman"/>
          <w:sz w:val="24"/>
          <w:szCs w:val="24"/>
        </w:rPr>
        <w:t xml:space="preserve">to be </w:t>
      </w:r>
      <w:r w:rsidR="00563901" w:rsidRPr="00E76A5D">
        <w:rPr>
          <w:rFonts w:eastAsia="Times New Roman" w:cs="Times New Roman"/>
          <w:sz w:val="24"/>
          <w:szCs w:val="24"/>
        </w:rPr>
        <w:t xml:space="preserve">placed on </w:t>
      </w:r>
      <w:r w:rsidR="00C114D4" w:rsidRPr="00E76A5D">
        <w:rPr>
          <w:rFonts w:eastAsia="Times New Roman" w:cs="Times New Roman"/>
          <w:sz w:val="24"/>
          <w:szCs w:val="24"/>
        </w:rPr>
        <w:t xml:space="preserve">the </w:t>
      </w:r>
      <w:r w:rsidR="00563901" w:rsidRPr="00E76A5D">
        <w:rPr>
          <w:rFonts w:eastAsia="Times New Roman" w:cs="Times New Roman"/>
          <w:sz w:val="24"/>
          <w:szCs w:val="24"/>
        </w:rPr>
        <w:t>pack</w:t>
      </w:r>
      <w:r w:rsidR="00D61946" w:rsidRPr="00E76A5D">
        <w:rPr>
          <w:rFonts w:eastAsia="Times New Roman" w:cs="Times New Roman"/>
          <w:sz w:val="24"/>
          <w:szCs w:val="24"/>
        </w:rPr>
        <w:t>aging of weapons or ammunition.</w:t>
      </w:r>
    </w:p>
    <w:p w14:paraId="35DD9220" w14:textId="77777777" w:rsidR="00D61946" w:rsidRPr="00E76A5D" w:rsidRDefault="00D61946" w:rsidP="00DD57B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04D0C97E" w14:textId="679A1B2E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5</w:t>
      </w:r>
    </w:p>
    <w:p w14:paraId="49B9A463" w14:textId="2E46910D" w:rsidR="00C51370" w:rsidRPr="00E76A5D" w:rsidRDefault="00BA325F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C302D1">
        <w:rPr>
          <w:rFonts w:eastAsia="Times New Roman" w:cs="Times New Roman"/>
          <w:b/>
          <w:sz w:val="24"/>
          <w:szCs w:val="24"/>
        </w:rPr>
        <w:t>Mark place)</w:t>
      </w:r>
    </w:p>
    <w:p w14:paraId="7CC61E06" w14:textId="4A5BF0C3" w:rsidR="00BA325F" w:rsidRPr="00E76A5D" w:rsidRDefault="00C114D4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m</w:t>
      </w:r>
      <w:r w:rsidR="00563901" w:rsidRPr="00E76A5D">
        <w:rPr>
          <w:rFonts w:eastAsia="Times New Roman" w:cs="Times New Roman"/>
          <w:sz w:val="24"/>
          <w:szCs w:val="24"/>
        </w:rPr>
        <w:t xml:space="preserve">ark shall be </w:t>
      </w:r>
      <w:r w:rsidR="00E940B8" w:rsidRPr="00E76A5D">
        <w:rPr>
          <w:rFonts w:eastAsia="Times New Roman" w:cs="Times New Roman"/>
          <w:sz w:val="24"/>
          <w:szCs w:val="24"/>
        </w:rPr>
        <w:t>placed on</w:t>
      </w:r>
      <w:r w:rsidR="00333EAC" w:rsidRPr="00E76A5D">
        <w:rPr>
          <w:rFonts w:eastAsia="Times New Roman" w:cs="Times New Roman"/>
          <w:sz w:val="24"/>
          <w:szCs w:val="24"/>
        </w:rPr>
        <w:t xml:space="preserve"> a</w:t>
      </w:r>
      <w:r w:rsidR="00563901" w:rsidRPr="00E76A5D">
        <w:rPr>
          <w:rFonts w:eastAsia="Times New Roman" w:cs="Times New Roman"/>
          <w:sz w:val="24"/>
          <w:szCs w:val="24"/>
        </w:rPr>
        <w:t xml:space="preserve">t least one </w:t>
      </w:r>
      <w:r w:rsidR="00563592" w:rsidRPr="00E76A5D">
        <w:rPr>
          <w:rFonts w:eastAsia="Times New Roman" w:cs="Times New Roman"/>
          <w:sz w:val="24"/>
          <w:szCs w:val="24"/>
        </w:rPr>
        <w:t>essential</w:t>
      </w:r>
      <w:r w:rsidR="00563901" w:rsidRPr="00E76A5D">
        <w:rPr>
          <w:rFonts w:eastAsia="Times New Roman" w:cs="Times New Roman"/>
          <w:sz w:val="24"/>
          <w:szCs w:val="24"/>
        </w:rPr>
        <w:t xml:space="preserve"> </w:t>
      </w:r>
      <w:r w:rsidR="00333EAC" w:rsidRPr="00E76A5D">
        <w:rPr>
          <w:rFonts w:eastAsia="Times New Roman" w:cs="Times New Roman"/>
          <w:sz w:val="24"/>
          <w:szCs w:val="24"/>
        </w:rPr>
        <w:t xml:space="preserve">structural </w:t>
      </w:r>
      <w:r w:rsidR="00CE5FE8" w:rsidRPr="00E76A5D">
        <w:rPr>
          <w:rFonts w:eastAsia="Times New Roman" w:cs="Times New Roman"/>
          <w:sz w:val="24"/>
          <w:szCs w:val="24"/>
        </w:rPr>
        <w:t>part</w:t>
      </w:r>
      <w:r w:rsidR="00333EAC" w:rsidRPr="00E76A5D">
        <w:rPr>
          <w:rFonts w:eastAsia="Times New Roman" w:cs="Times New Roman"/>
          <w:sz w:val="24"/>
          <w:szCs w:val="24"/>
        </w:rPr>
        <w:t xml:space="preserve"> of </w:t>
      </w:r>
      <w:r w:rsidR="00563901" w:rsidRPr="00E76A5D">
        <w:rPr>
          <w:rFonts w:eastAsia="Times New Roman" w:cs="Times New Roman"/>
          <w:sz w:val="24"/>
          <w:szCs w:val="24"/>
        </w:rPr>
        <w:t xml:space="preserve">weapons and ammunition regardless of whether that </w:t>
      </w:r>
      <w:r w:rsidRPr="00E76A5D">
        <w:rPr>
          <w:rFonts w:eastAsia="Times New Roman" w:cs="Times New Roman"/>
          <w:sz w:val="24"/>
          <w:szCs w:val="24"/>
        </w:rPr>
        <w:t>part</w:t>
      </w:r>
      <w:r w:rsidR="00563901" w:rsidRPr="00E76A5D">
        <w:rPr>
          <w:rFonts w:eastAsia="Times New Roman" w:cs="Times New Roman"/>
          <w:sz w:val="24"/>
          <w:szCs w:val="24"/>
        </w:rPr>
        <w:t xml:space="preserve"> shall be </w:t>
      </w:r>
      <w:r w:rsidR="001C1EFA" w:rsidRPr="00E76A5D">
        <w:rPr>
          <w:rFonts w:eastAsia="Times New Roman" w:cs="Times New Roman"/>
          <w:sz w:val="24"/>
          <w:szCs w:val="24"/>
        </w:rPr>
        <w:t>built into</w:t>
      </w:r>
      <w:r w:rsidR="00563901" w:rsidRPr="00E76A5D">
        <w:rPr>
          <w:rFonts w:eastAsia="Times New Roman" w:cs="Times New Roman"/>
          <w:sz w:val="24"/>
          <w:szCs w:val="24"/>
        </w:rPr>
        <w:t xml:space="preserve"> the final product or is the </w:t>
      </w:r>
      <w:r w:rsidR="00333EAC" w:rsidRPr="00E76A5D">
        <w:rPr>
          <w:rFonts w:eastAsia="Times New Roman" w:cs="Times New Roman"/>
          <w:sz w:val="24"/>
          <w:szCs w:val="24"/>
        </w:rPr>
        <w:t>structural</w:t>
      </w:r>
      <w:r w:rsidR="00563901" w:rsidRPr="00E76A5D">
        <w:rPr>
          <w:rFonts w:eastAsia="Times New Roman" w:cs="Times New Roman"/>
          <w:sz w:val="24"/>
          <w:szCs w:val="24"/>
        </w:rPr>
        <w:t xml:space="preserve"> </w:t>
      </w:r>
      <w:r w:rsidR="00D61946" w:rsidRPr="00E76A5D">
        <w:rPr>
          <w:rFonts w:eastAsia="Times New Roman" w:cs="Times New Roman"/>
          <w:sz w:val="24"/>
          <w:szCs w:val="24"/>
        </w:rPr>
        <w:t>part intended for further sale</w:t>
      </w:r>
      <w:r w:rsidR="00AE1F03" w:rsidRPr="00E76A5D">
        <w:rPr>
          <w:rFonts w:eastAsia="Times New Roman" w:cs="Times New Roman"/>
          <w:sz w:val="24"/>
          <w:szCs w:val="24"/>
        </w:rPr>
        <w:t>.</w:t>
      </w:r>
    </w:p>
    <w:p w14:paraId="103BB875" w14:textId="77777777" w:rsidR="00D61946" w:rsidRPr="00E76A5D" w:rsidRDefault="00D61946" w:rsidP="00DD57B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67FAF020" w14:textId="5EF14279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lastRenderedPageBreak/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6</w:t>
      </w:r>
    </w:p>
    <w:p w14:paraId="09E51DBF" w14:textId="651491DE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563901" w:rsidRPr="00E76A5D">
        <w:rPr>
          <w:rFonts w:eastAsia="Times New Roman" w:cs="Times New Roman"/>
          <w:b/>
          <w:sz w:val="24"/>
          <w:szCs w:val="24"/>
        </w:rPr>
        <w:t xml:space="preserve">Marking of weapons and ammunition and packaging of weapons </w:t>
      </w:r>
      <w:r w:rsidR="00652F41">
        <w:rPr>
          <w:rFonts w:eastAsia="Times New Roman" w:cs="Times New Roman"/>
          <w:b/>
          <w:sz w:val="24"/>
          <w:szCs w:val="24"/>
        </w:rPr>
        <w:t>or</w:t>
      </w:r>
      <w:r w:rsidR="00563901" w:rsidRPr="00E76A5D">
        <w:rPr>
          <w:rFonts w:eastAsia="Times New Roman" w:cs="Times New Roman"/>
          <w:b/>
          <w:sz w:val="24"/>
          <w:szCs w:val="24"/>
        </w:rPr>
        <w:t xml:space="preserve"> ammunition with </w:t>
      </w:r>
      <w:r w:rsidR="00F3121B" w:rsidRPr="00E76A5D">
        <w:rPr>
          <w:rFonts w:eastAsia="Times New Roman" w:cs="Times New Roman"/>
          <w:b/>
          <w:sz w:val="24"/>
          <w:szCs w:val="24"/>
        </w:rPr>
        <w:t>UMM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2CD1863B" w14:textId="5F1C7D81" w:rsidR="00F07B0F" w:rsidRPr="00E76A5D" w:rsidRDefault="00F3121B" w:rsidP="00D142E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UMM </w:t>
      </w:r>
      <w:r w:rsidR="00563901" w:rsidRPr="00E76A5D">
        <w:rPr>
          <w:rFonts w:eastAsia="Times New Roman" w:cs="Times New Roman"/>
          <w:sz w:val="24"/>
          <w:szCs w:val="24"/>
        </w:rPr>
        <w:t>on weapons and ammunition should be</w:t>
      </w:r>
      <w:r w:rsidR="00A20708" w:rsidRPr="00E76A5D">
        <w:rPr>
          <w:rFonts w:eastAsia="Times New Roman" w:cs="Times New Roman"/>
          <w:sz w:val="24"/>
          <w:szCs w:val="24"/>
        </w:rPr>
        <w:t xml:space="preserve"> </w:t>
      </w:r>
      <w:r w:rsidR="003570DF" w:rsidRPr="00E76A5D">
        <w:rPr>
          <w:rFonts w:eastAsia="Times New Roman" w:cs="Times New Roman"/>
          <w:sz w:val="24"/>
          <w:szCs w:val="24"/>
        </w:rPr>
        <w:t xml:space="preserve">posted </w:t>
      </w:r>
      <w:r w:rsidR="00197194" w:rsidRPr="00E76A5D">
        <w:rPr>
          <w:rFonts w:eastAsia="Times New Roman" w:cs="Times New Roman"/>
          <w:sz w:val="24"/>
          <w:szCs w:val="24"/>
        </w:rPr>
        <w:t xml:space="preserve">on </w:t>
      </w:r>
      <w:r w:rsidR="003570DF" w:rsidRPr="00E76A5D">
        <w:rPr>
          <w:rFonts w:eastAsia="Times New Roman" w:cs="Times New Roman"/>
          <w:sz w:val="24"/>
          <w:szCs w:val="24"/>
        </w:rPr>
        <w:t>prominent</w:t>
      </w:r>
      <w:r w:rsidR="00197194" w:rsidRPr="00E76A5D">
        <w:rPr>
          <w:rFonts w:eastAsia="Times New Roman" w:cs="Times New Roman"/>
          <w:sz w:val="24"/>
          <w:szCs w:val="24"/>
        </w:rPr>
        <w:t xml:space="preserve"> place</w:t>
      </w:r>
      <w:r w:rsidR="00E940B8" w:rsidRPr="00E76A5D">
        <w:rPr>
          <w:rFonts w:eastAsia="Times New Roman" w:cs="Times New Roman"/>
          <w:sz w:val="24"/>
          <w:szCs w:val="24"/>
        </w:rPr>
        <w:t xml:space="preserve"> and</w:t>
      </w:r>
      <w:r w:rsidR="00D92B67" w:rsidRPr="00E76A5D">
        <w:rPr>
          <w:rFonts w:eastAsia="Times New Roman" w:cs="Times New Roman"/>
          <w:sz w:val="24"/>
          <w:szCs w:val="24"/>
        </w:rPr>
        <w:t xml:space="preserve"> </w:t>
      </w:r>
      <w:r w:rsidR="00045981" w:rsidRPr="00E76A5D">
        <w:rPr>
          <w:rFonts w:eastAsia="Times New Roman" w:cs="Times New Roman"/>
          <w:sz w:val="24"/>
          <w:szCs w:val="24"/>
        </w:rPr>
        <w:t xml:space="preserve">sized </w:t>
      </w:r>
      <w:r w:rsidR="00563901" w:rsidRPr="00E76A5D">
        <w:rPr>
          <w:rFonts w:eastAsia="Times New Roman" w:cs="Times New Roman"/>
          <w:sz w:val="24"/>
          <w:szCs w:val="24"/>
        </w:rPr>
        <w:t xml:space="preserve">minimally </w:t>
      </w:r>
      <w:r w:rsidR="008C7FE0" w:rsidRPr="00E76A5D">
        <w:rPr>
          <w:rFonts w:eastAsia="Times New Roman" w:cs="Times New Roman"/>
          <w:sz w:val="24"/>
          <w:szCs w:val="24"/>
        </w:rPr>
        <w:t>2 mm</w:t>
      </w:r>
      <w:r w:rsidR="00B6366B" w:rsidRPr="00E76A5D">
        <w:rPr>
          <w:rFonts w:eastAsia="Times New Roman" w:cs="Times New Roman"/>
          <w:sz w:val="24"/>
          <w:szCs w:val="24"/>
        </w:rPr>
        <w:t xml:space="preserve"> </w:t>
      </w:r>
      <w:r w:rsidR="00563901" w:rsidRPr="00E76A5D">
        <w:rPr>
          <w:rFonts w:eastAsia="Times New Roman" w:cs="Times New Roman"/>
          <w:sz w:val="24"/>
          <w:szCs w:val="24"/>
        </w:rPr>
        <w:t>on weapons, that is, 1 mm on ammunition</w:t>
      </w:r>
      <w:r w:rsidR="00C302D1">
        <w:rPr>
          <w:rFonts w:eastAsia="Times New Roman" w:cs="Times New Roman"/>
          <w:sz w:val="24"/>
          <w:szCs w:val="24"/>
        </w:rPr>
        <w:t>,</w:t>
      </w:r>
      <w:r w:rsidR="000E6E58" w:rsidRPr="00E76A5D">
        <w:rPr>
          <w:rFonts w:eastAsia="Times New Roman" w:cs="Times New Roman"/>
          <w:sz w:val="24"/>
          <w:szCs w:val="24"/>
        </w:rPr>
        <w:t xml:space="preserve"> </w:t>
      </w:r>
      <w:r w:rsidR="00F07B0F" w:rsidRPr="00E76A5D">
        <w:rPr>
          <w:rFonts w:eastAsia="Times New Roman" w:cs="Times New Roman"/>
          <w:sz w:val="24"/>
          <w:szCs w:val="24"/>
        </w:rPr>
        <w:t>minim</w:t>
      </w:r>
      <w:r w:rsidR="00D92B67" w:rsidRPr="00E76A5D">
        <w:rPr>
          <w:rFonts w:eastAsia="Times New Roman" w:cs="Times New Roman"/>
          <w:sz w:val="24"/>
          <w:szCs w:val="24"/>
        </w:rPr>
        <w:t xml:space="preserve">ally </w:t>
      </w:r>
      <w:r w:rsidR="00563901" w:rsidRPr="00E76A5D">
        <w:rPr>
          <w:rFonts w:eastAsia="Times New Roman" w:cs="Times New Roman"/>
          <w:sz w:val="24"/>
          <w:szCs w:val="24"/>
        </w:rPr>
        <w:t>0.2 mm</w:t>
      </w:r>
      <w:r w:rsidR="00D92B67" w:rsidRPr="00E76A5D">
        <w:rPr>
          <w:rFonts w:eastAsia="Times New Roman" w:cs="Times New Roman"/>
          <w:sz w:val="24"/>
          <w:szCs w:val="24"/>
        </w:rPr>
        <w:t xml:space="preserve"> deep</w:t>
      </w:r>
      <w:r w:rsidR="000E6E58" w:rsidRPr="00E76A5D">
        <w:rPr>
          <w:rFonts w:eastAsia="Times New Roman" w:cs="Times New Roman"/>
          <w:sz w:val="24"/>
          <w:szCs w:val="24"/>
        </w:rPr>
        <w:t xml:space="preserve"> and should be </w:t>
      </w:r>
      <w:r w:rsidR="00563901" w:rsidRPr="00E76A5D">
        <w:rPr>
          <w:rFonts w:eastAsia="Times New Roman" w:cs="Times New Roman"/>
          <w:sz w:val="24"/>
          <w:szCs w:val="24"/>
        </w:rPr>
        <w:t xml:space="preserve">permanent and resistant </w:t>
      </w:r>
      <w:r w:rsidR="00684806" w:rsidRPr="00E76A5D">
        <w:rPr>
          <w:rFonts w:eastAsia="Times New Roman" w:cs="Times New Roman"/>
          <w:sz w:val="24"/>
          <w:szCs w:val="24"/>
        </w:rPr>
        <w:t xml:space="preserve">throughout its lifetime under normal </w:t>
      </w:r>
      <w:r w:rsidR="00426009" w:rsidRPr="00E76A5D">
        <w:rPr>
          <w:rFonts w:eastAsia="Times New Roman" w:cs="Times New Roman"/>
          <w:sz w:val="24"/>
          <w:szCs w:val="24"/>
        </w:rPr>
        <w:t xml:space="preserve">operating </w:t>
      </w:r>
      <w:r w:rsidR="00684806" w:rsidRPr="00E76A5D">
        <w:rPr>
          <w:rFonts w:eastAsia="Times New Roman" w:cs="Times New Roman"/>
          <w:sz w:val="24"/>
          <w:szCs w:val="24"/>
        </w:rPr>
        <w:t xml:space="preserve">conditions </w:t>
      </w:r>
      <w:r w:rsidR="00F07B0F" w:rsidRPr="00E76A5D">
        <w:rPr>
          <w:rFonts w:eastAsia="Times New Roman" w:cs="Times New Roman"/>
          <w:sz w:val="24"/>
          <w:szCs w:val="24"/>
        </w:rPr>
        <w:t xml:space="preserve">as well as </w:t>
      </w:r>
      <w:r w:rsidR="00684806" w:rsidRPr="00E76A5D">
        <w:rPr>
          <w:rFonts w:eastAsia="Times New Roman" w:cs="Times New Roman"/>
          <w:sz w:val="24"/>
          <w:szCs w:val="24"/>
        </w:rPr>
        <w:t>resistant to</w:t>
      </w:r>
      <w:r w:rsidR="003135BA" w:rsidRPr="00E76A5D">
        <w:rPr>
          <w:rFonts w:eastAsia="Times New Roman" w:cs="Times New Roman"/>
          <w:sz w:val="24"/>
          <w:szCs w:val="24"/>
        </w:rPr>
        <w:t xml:space="preserve"> readily</w:t>
      </w:r>
      <w:r w:rsidR="00684806" w:rsidRPr="00E76A5D">
        <w:rPr>
          <w:rFonts w:eastAsia="Times New Roman" w:cs="Times New Roman"/>
          <w:sz w:val="24"/>
          <w:szCs w:val="24"/>
        </w:rPr>
        <w:t xml:space="preserve"> de</w:t>
      </w:r>
      <w:r w:rsidR="00D61946" w:rsidRPr="00E76A5D">
        <w:rPr>
          <w:rFonts w:eastAsia="Times New Roman" w:cs="Times New Roman"/>
          <w:sz w:val="24"/>
          <w:szCs w:val="24"/>
        </w:rPr>
        <w:t xml:space="preserve">letion, </w:t>
      </w:r>
      <w:r w:rsidR="00F07B0F" w:rsidRPr="00E76A5D">
        <w:rPr>
          <w:rFonts w:eastAsia="Times New Roman" w:cs="Times New Roman"/>
          <w:sz w:val="24"/>
          <w:szCs w:val="24"/>
        </w:rPr>
        <w:t>alteration</w:t>
      </w:r>
      <w:r w:rsidR="00D61946" w:rsidRPr="00E76A5D">
        <w:rPr>
          <w:rFonts w:eastAsia="Times New Roman" w:cs="Times New Roman"/>
          <w:sz w:val="24"/>
          <w:szCs w:val="24"/>
        </w:rPr>
        <w:t xml:space="preserve"> or removal.</w:t>
      </w:r>
    </w:p>
    <w:p w14:paraId="25E24339" w14:textId="54052A0E" w:rsidR="008A5027" w:rsidRPr="00E76A5D" w:rsidRDefault="00F3121B" w:rsidP="00D142E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UMM </w:t>
      </w:r>
      <w:r w:rsidR="00684806" w:rsidRPr="00E76A5D">
        <w:rPr>
          <w:rFonts w:eastAsia="Times New Roman" w:cs="Times New Roman"/>
          <w:sz w:val="24"/>
          <w:szCs w:val="24"/>
        </w:rPr>
        <w:t xml:space="preserve">that is to be placed on weapons and packaging of weapons pursuant to Article 4, Paragraph 3 of this Book of Rules shall </w:t>
      </w:r>
      <w:r w:rsidR="00D61946" w:rsidRPr="00E76A5D">
        <w:rPr>
          <w:rFonts w:eastAsia="Times New Roman" w:cs="Times New Roman"/>
          <w:sz w:val="24"/>
          <w:szCs w:val="24"/>
        </w:rPr>
        <w:t>contain the following elements:</w:t>
      </w:r>
    </w:p>
    <w:p w14:paraId="7439B519" w14:textId="357615B6" w:rsidR="008A5027" w:rsidRPr="00E76A5D" w:rsidRDefault="000E6E58" w:rsidP="00C20E32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</w:t>
      </w:r>
      <w:r w:rsidR="005F401F" w:rsidRPr="00E76A5D">
        <w:rPr>
          <w:rFonts w:eastAsia="Times New Roman" w:cs="Times New Roman"/>
          <w:sz w:val="24"/>
          <w:szCs w:val="24"/>
        </w:rPr>
        <w:t>he i</w:t>
      </w:r>
      <w:r w:rsidR="00684806" w:rsidRPr="00E76A5D">
        <w:rPr>
          <w:rFonts w:eastAsia="Times New Roman" w:cs="Times New Roman"/>
          <w:sz w:val="24"/>
          <w:szCs w:val="24"/>
        </w:rPr>
        <w:t xml:space="preserve">nternational </w:t>
      </w:r>
      <w:r w:rsidR="00426009" w:rsidRPr="00E76A5D">
        <w:rPr>
          <w:rFonts w:eastAsia="Times New Roman" w:cs="Times New Roman"/>
          <w:sz w:val="24"/>
          <w:szCs w:val="24"/>
        </w:rPr>
        <w:t xml:space="preserve">ISO </w:t>
      </w:r>
      <w:r w:rsidR="00684806" w:rsidRPr="00E76A5D">
        <w:rPr>
          <w:rFonts w:eastAsia="Times New Roman" w:cs="Times New Roman"/>
          <w:sz w:val="24"/>
          <w:szCs w:val="24"/>
        </w:rPr>
        <w:t xml:space="preserve">mark for Bosnia and Herzegovina </w:t>
      </w:r>
      <w:r w:rsidR="00D61946" w:rsidRPr="00E76A5D">
        <w:rPr>
          <w:rFonts w:eastAsia="Times New Roman" w:cs="Times New Roman"/>
          <w:sz w:val="24"/>
          <w:szCs w:val="24"/>
        </w:rPr>
        <w:t>“BA”,</w:t>
      </w:r>
    </w:p>
    <w:p w14:paraId="64E586A7" w14:textId="175EB219" w:rsidR="008A5027" w:rsidRPr="00E76A5D" w:rsidRDefault="003F6C86" w:rsidP="00C20E32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manufacturer’s n</w:t>
      </w:r>
      <w:r w:rsidR="00684806" w:rsidRPr="00E76A5D">
        <w:rPr>
          <w:rFonts w:eastAsia="Times New Roman" w:cs="Times New Roman"/>
          <w:sz w:val="24"/>
          <w:szCs w:val="24"/>
        </w:rPr>
        <w:t>ame</w:t>
      </w:r>
      <w:r w:rsidRPr="00E76A5D">
        <w:rPr>
          <w:rFonts w:eastAsia="Times New Roman" w:cs="Times New Roman"/>
          <w:sz w:val="24"/>
          <w:szCs w:val="24"/>
        </w:rPr>
        <w:t>,</w:t>
      </w:r>
      <w:r w:rsidR="00684806" w:rsidRPr="00E76A5D">
        <w:rPr>
          <w:rFonts w:eastAsia="Times New Roman" w:cs="Times New Roman"/>
          <w:sz w:val="24"/>
          <w:szCs w:val="24"/>
        </w:rPr>
        <w:t xml:space="preserve"> simple geometric symbol or alphanumeric mark</w:t>
      </w:r>
      <w:r w:rsidR="00426009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-</w:t>
      </w:r>
      <w:r w:rsidR="00426009" w:rsidRPr="00E76A5D">
        <w:rPr>
          <w:rFonts w:eastAsia="Times New Roman" w:cs="Times New Roman"/>
          <w:sz w:val="24"/>
          <w:szCs w:val="24"/>
        </w:rPr>
        <w:t xml:space="preserve"> </w:t>
      </w:r>
      <w:r w:rsidR="00684806" w:rsidRPr="00E76A5D">
        <w:rPr>
          <w:rFonts w:eastAsia="Times New Roman" w:cs="Times New Roman"/>
          <w:sz w:val="24"/>
          <w:szCs w:val="24"/>
        </w:rPr>
        <w:t xml:space="preserve">minimum two </w:t>
      </w:r>
      <w:r w:rsidRPr="00E76A5D">
        <w:rPr>
          <w:rFonts w:eastAsia="Times New Roman" w:cs="Times New Roman"/>
          <w:sz w:val="24"/>
          <w:szCs w:val="24"/>
        </w:rPr>
        <w:t>signs</w:t>
      </w:r>
      <w:r w:rsidR="00684806" w:rsidRPr="00E76A5D">
        <w:rPr>
          <w:rFonts w:eastAsia="Times New Roman" w:cs="Times New Roman"/>
          <w:sz w:val="24"/>
          <w:szCs w:val="24"/>
        </w:rPr>
        <w:t xml:space="preserve"> for which the </w:t>
      </w:r>
      <w:r w:rsidR="00426009" w:rsidRPr="00E76A5D">
        <w:rPr>
          <w:rFonts w:eastAsia="Times New Roman" w:cs="Times New Roman"/>
          <w:sz w:val="24"/>
          <w:szCs w:val="24"/>
        </w:rPr>
        <w:t xml:space="preserve">BiH </w:t>
      </w:r>
      <w:r w:rsidR="00684806" w:rsidRPr="00E76A5D">
        <w:rPr>
          <w:rFonts w:eastAsia="Times New Roman" w:cs="Times New Roman"/>
          <w:sz w:val="24"/>
          <w:szCs w:val="24"/>
        </w:rPr>
        <w:t xml:space="preserve">Ministry of </w:t>
      </w:r>
      <w:r w:rsidR="00426009" w:rsidRPr="00E76A5D">
        <w:rPr>
          <w:rFonts w:eastAsia="Times New Roman" w:cs="Times New Roman"/>
          <w:sz w:val="24"/>
          <w:szCs w:val="24"/>
        </w:rPr>
        <w:t xml:space="preserve">Foreign Trade and Economic Relations </w:t>
      </w:r>
      <w:r w:rsidR="00684806" w:rsidRPr="00E76A5D">
        <w:rPr>
          <w:rFonts w:eastAsia="Times New Roman" w:cs="Times New Roman"/>
          <w:sz w:val="24"/>
          <w:szCs w:val="24"/>
        </w:rPr>
        <w:t xml:space="preserve">(hereinafter referred to as: the Ministry), at the </w:t>
      </w:r>
      <w:r w:rsidR="00426009" w:rsidRPr="00E76A5D">
        <w:rPr>
          <w:rFonts w:eastAsia="Times New Roman" w:cs="Times New Roman"/>
          <w:sz w:val="24"/>
          <w:szCs w:val="24"/>
        </w:rPr>
        <w:t xml:space="preserve">manufacturer’s </w:t>
      </w:r>
      <w:r w:rsidR="00684806" w:rsidRPr="00E76A5D">
        <w:rPr>
          <w:rFonts w:eastAsia="Times New Roman" w:cs="Times New Roman"/>
          <w:sz w:val="24"/>
          <w:szCs w:val="24"/>
        </w:rPr>
        <w:t xml:space="preserve">request, issued decision determining the manufacturer’s </w:t>
      </w:r>
      <w:r w:rsidR="001C1EFA" w:rsidRPr="00E76A5D">
        <w:rPr>
          <w:rFonts w:eastAsia="Times New Roman" w:cs="Times New Roman"/>
          <w:sz w:val="24"/>
          <w:szCs w:val="24"/>
        </w:rPr>
        <w:t>mark</w:t>
      </w:r>
      <w:r w:rsidR="00684806" w:rsidRPr="00E76A5D">
        <w:rPr>
          <w:rFonts w:eastAsia="Times New Roman" w:cs="Times New Roman"/>
          <w:sz w:val="24"/>
          <w:szCs w:val="24"/>
        </w:rPr>
        <w:t xml:space="preserve"> </w:t>
      </w:r>
      <w:r w:rsidR="00045981" w:rsidRPr="00E76A5D">
        <w:rPr>
          <w:rFonts w:eastAsia="Times New Roman" w:cs="Times New Roman"/>
          <w:sz w:val="24"/>
          <w:szCs w:val="24"/>
        </w:rPr>
        <w:t>to be</w:t>
      </w:r>
      <w:r w:rsidR="00684806" w:rsidRPr="00E76A5D">
        <w:rPr>
          <w:rFonts w:eastAsia="Times New Roman" w:cs="Times New Roman"/>
          <w:sz w:val="24"/>
          <w:szCs w:val="24"/>
        </w:rPr>
        <w:t xml:space="preserve"> </w:t>
      </w:r>
      <w:r w:rsidR="002C5554" w:rsidRPr="00E76A5D">
        <w:rPr>
          <w:rFonts w:eastAsia="Times New Roman" w:cs="Times New Roman"/>
          <w:sz w:val="24"/>
          <w:szCs w:val="24"/>
        </w:rPr>
        <w:t xml:space="preserve">placed on </w:t>
      </w:r>
      <w:r w:rsidR="00684806" w:rsidRPr="00E76A5D">
        <w:rPr>
          <w:rFonts w:eastAsia="Times New Roman" w:cs="Times New Roman"/>
          <w:sz w:val="24"/>
          <w:szCs w:val="24"/>
        </w:rPr>
        <w:t>weapons and ammunition</w:t>
      </w:r>
      <w:r w:rsidR="00D61946" w:rsidRPr="00E76A5D">
        <w:rPr>
          <w:rFonts w:eastAsia="Times New Roman" w:cs="Times New Roman"/>
          <w:sz w:val="24"/>
          <w:szCs w:val="24"/>
        </w:rPr>
        <w:t>,</w:t>
      </w:r>
    </w:p>
    <w:p w14:paraId="546B9733" w14:textId="3A8141D7" w:rsidR="008A5027" w:rsidRPr="00E76A5D" w:rsidRDefault="003F6C86" w:rsidP="00C20E32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293CC4" w:rsidRPr="00E76A5D">
        <w:rPr>
          <w:rFonts w:eastAsia="Times New Roman" w:cs="Times New Roman"/>
          <w:sz w:val="24"/>
          <w:szCs w:val="24"/>
        </w:rPr>
        <w:t>y</w:t>
      </w:r>
      <w:r w:rsidR="00F07B0F" w:rsidRPr="00E76A5D">
        <w:rPr>
          <w:rFonts w:eastAsia="Times New Roman" w:cs="Times New Roman"/>
          <w:sz w:val="24"/>
          <w:szCs w:val="24"/>
        </w:rPr>
        <w:t>ear of m</w:t>
      </w:r>
      <w:r w:rsidR="00684806" w:rsidRPr="00E76A5D">
        <w:rPr>
          <w:rFonts w:eastAsia="Times New Roman" w:cs="Times New Roman"/>
          <w:sz w:val="24"/>
          <w:szCs w:val="24"/>
        </w:rPr>
        <w:t>anufactur</w:t>
      </w:r>
      <w:r w:rsidR="00F07B0F" w:rsidRPr="00E76A5D">
        <w:rPr>
          <w:rFonts w:eastAsia="Times New Roman" w:cs="Times New Roman"/>
          <w:sz w:val="24"/>
          <w:szCs w:val="24"/>
        </w:rPr>
        <w:t>e</w:t>
      </w:r>
      <w:r w:rsidR="00684806" w:rsidRPr="00E76A5D">
        <w:rPr>
          <w:rFonts w:eastAsia="Times New Roman" w:cs="Times New Roman"/>
          <w:sz w:val="24"/>
          <w:szCs w:val="24"/>
        </w:rPr>
        <w:t xml:space="preserve"> – minimum two last </w:t>
      </w:r>
      <w:r w:rsidR="00426009" w:rsidRPr="00E76A5D">
        <w:rPr>
          <w:rFonts w:eastAsia="Times New Roman" w:cs="Times New Roman"/>
          <w:sz w:val="24"/>
          <w:szCs w:val="24"/>
        </w:rPr>
        <w:t>digits</w:t>
      </w:r>
      <w:r w:rsidR="00684806" w:rsidRPr="00E76A5D">
        <w:rPr>
          <w:rFonts w:eastAsia="Times New Roman" w:cs="Times New Roman"/>
          <w:sz w:val="24"/>
          <w:szCs w:val="24"/>
        </w:rPr>
        <w:t xml:space="preserve"> of the year in whi</w:t>
      </w:r>
      <w:r w:rsidR="00D61946" w:rsidRPr="00E76A5D">
        <w:rPr>
          <w:rFonts w:eastAsia="Times New Roman" w:cs="Times New Roman"/>
          <w:sz w:val="24"/>
          <w:szCs w:val="24"/>
        </w:rPr>
        <w:t xml:space="preserve">ch the weapon </w:t>
      </w:r>
      <w:r w:rsidR="00F07B0F" w:rsidRPr="00E76A5D">
        <w:rPr>
          <w:rFonts w:eastAsia="Times New Roman" w:cs="Times New Roman"/>
          <w:sz w:val="24"/>
          <w:szCs w:val="24"/>
        </w:rPr>
        <w:t>has been</w:t>
      </w:r>
      <w:r w:rsidR="00D61946" w:rsidRPr="00E76A5D">
        <w:rPr>
          <w:rFonts w:eastAsia="Times New Roman" w:cs="Times New Roman"/>
          <w:sz w:val="24"/>
          <w:szCs w:val="24"/>
        </w:rPr>
        <w:t xml:space="preserve"> </w:t>
      </w:r>
      <w:r w:rsidR="00F07B0F" w:rsidRPr="00E76A5D">
        <w:rPr>
          <w:rFonts w:eastAsia="Times New Roman" w:cs="Times New Roman"/>
          <w:sz w:val="24"/>
          <w:szCs w:val="24"/>
        </w:rPr>
        <w:t>manufactured</w:t>
      </w:r>
      <w:r w:rsidR="00445D33" w:rsidRPr="00E76A5D">
        <w:rPr>
          <w:rFonts w:eastAsia="Times New Roman" w:cs="Times New Roman"/>
          <w:sz w:val="24"/>
          <w:szCs w:val="24"/>
        </w:rPr>
        <w:t>,</w:t>
      </w:r>
      <w:r w:rsidR="00D61946" w:rsidRPr="00E76A5D">
        <w:rPr>
          <w:rFonts w:eastAsia="Times New Roman" w:cs="Times New Roman"/>
          <w:sz w:val="24"/>
          <w:szCs w:val="24"/>
        </w:rPr>
        <w:t xml:space="preserve"> and</w:t>
      </w:r>
    </w:p>
    <w:p w14:paraId="3E9453E6" w14:textId="0B5BD4B0" w:rsidR="008A5027" w:rsidRPr="00E76A5D" w:rsidRDefault="00293CC4" w:rsidP="00C20E32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s</w:t>
      </w:r>
      <w:r w:rsidR="00AE1F03" w:rsidRPr="00E76A5D">
        <w:rPr>
          <w:rFonts w:eastAsia="Times New Roman" w:cs="Times New Roman"/>
          <w:sz w:val="24"/>
          <w:szCs w:val="24"/>
        </w:rPr>
        <w:t xml:space="preserve">erial </w:t>
      </w:r>
      <w:r w:rsidR="00684806" w:rsidRPr="00E76A5D">
        <w:rPr>
          <w:rFonts w:eastAsia="Times New Roman" w:cs="Times New Roman"/>
          <w:sz w:val="24"/>
          <w:szCs w:val="24"/>
        </w:rPr>
        <w:t>number</w:t>
      </w:r>
      <w:r w:rsidR="00D61946" w:rsidRPr="00E76A5D">
        <w:rPr>
          <w:rFonts w:eastAsia="Times New Roman" w:cs="Times New Roman"/>
          <w:sz w:val="24"/>
          <w:szCs w:val="24"/>
        </w:rPr>
        <w:t>.</w:t>
      </w:r>
    </w:p>
    <w:p w14:paraId="0F56EBAA" w14:textId="2E4FE7A9" w:rsidR="008A5027" w:rsidRPr="00E76A5D" w:rsidRDefault="00F3121B" w:rsidP="00F07B0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UMM </w:t>
      </w:r>
      <w:r w:rsidR="00684806" w:rsidRPr="00E76A5D">
        <w:rPr>
          <w:rFonts w:eastAsia="Times New Roman" w:cs="Times New Roman"/>
          <w:sz w:val="24"/>
          <w:szCs w:val="24"/>
        </w:rPr>
        <w:t xml:space="preserve">that </w:t>
      </w:r>
      <w:r w:rsidR="00426009" w:rsidRPr="00E76A5D">
        <w:rPr>
          <w:rFonts w:eastAsia="Times New Roman" w:cs="Times New Roman"/>
          <w:sz w:val="24"/>
          <w:szCs w:val="24"/>
        </w:rPr>
        <w:t>is to</w:t>
      </w:r>
      <w:r w:rsidR="00684806" w:rsidRPr="00E76A5D">
        <w:rPr>
          <w:rFonts w:eastAsia="Times New Roman" w:cs="Times New Roman"/>
          <w:sz w:val="24"/>
          <w:szCs w:val="24"/>
        </w:rPr>
        <w:t xml:space="preserve"> be placed on ammunition shall contain the following elements:</w:t>
      </w:r>
    </w:p>
    <w:p w14:paraId="68A611A1" w14:textId="5BF8A816" w:rsidR="00F07B0F" w:rsidRPr="00E76A5D" w:rsidRDefault="003F6C86" w:rsidP="0062151E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684806" w:rsidRPr="00E76A5D">
        <w:rPr>
          <w:rFonts w:eastAsia="Times New Roman" w:cs="Times New Roman"/>
          <w:sz w:val="24"/>
          <w:szCs w:val="24"/>
        </w:rPr>
        <w:t xml:space="preserve">manufacturer’s name, simple geometric symbol or alphanumeric mark – minimum two </w:t>
      </w:r>
      <w:r w:rsidR="00D92B67" w:rsidRPr="00E76A5D">
        <w:rPr>
          <w:rFonts w:eastAsia="Times New Roman" w:cs="Times New Roman"/>
          <w:sz w:val="24"/>
          <w:szCs w:val="24"/>
        </w:rPr>
        <w:t>signs</w:t>
      </w:r>
      <w:r w:rsidR="00684806" w:rsidRPr="00E76A5D">
        <w:rPr>
          <w:rFonts w:eastAsia="Times New Roman" w:cs="Times New Roman"/>
          <w:sz w:val="24"/>
          <w:szCs w:val="24"/>
        </w:rPr>
        <w:t xml:space="preserve"> for which the Ministry, at the </w:t>
      </w:r>
      <w:r w:rsidR="00426009" w:rsidRPr="00E76A5D">
        <w:rPr>
          <w:rFonts w:eastAsia="Times New Roman" w:cs="Times New Roman"/>
          <w:sz w:val="24"/>
          <w:szCs w:val="24"/>
        </w:rPr>
        <w:t xml:space="preserve">manufacturer’s </w:t>
      </w:r>
      <w:r w:rsidR="00684806" w:rsidRPr="00E76A5D">
        <w:rPr>
          <w:rFonts w:eastAsia="Times New Roman" w:cs="Times New Roman"/>
          <w:sz w:val="24"/>
          <w:szCs w:val="24"/>
        </w:rPr>
        <w:t xml:space="preserve">request, issued decision determining the manufacturer’s </w:t>
      </w:r>
      <w:r w:rsidR="001C1EFA" w:rsidRPr="00E76A5D">
        <w:rPr>
          <w:rFonts w:eastAsia="Times New Roman" w:cs="Times New Roman"/>
          <w:sz w:val="24"/>
          <w:szCs w:val="24"/>
        </w:rPr>
        <w:t>mark</w:t>
      </w:r>
      <w:r w:rsidR="00684806" w:rsidRPr="00E76A5D">
        <w:rPr>
          <w:rFonts w:eastAsia="Times New Roman" w:cs="Times New Roman"/>
          <w:sz w:val="24"/>
          <w:szCs w:val="24"/>
        </w:rPr>
        <w:t xml:space="preserve"> </w:t>
      </w:r>
      <w:r w:rsidR="00045981" w:rsidRPr="00E76A5D">
        <w:rPr>
          <w:rFonts w:eastAsia="Times New Roman" w:cs="Times New Roman"/>
          <w:sz w:val="24"/>
          <w:szCs w:val="24"/>
        </w:rPr>
        <w:t>to</w:t>
      </w:r>
      <w:r w:rsidR="00684806" w:rsidRPr="00E76A5D">
        <w:rPr>
          <w:rFonts w:eastAsia="Times New Roman" w:cs="Times New Roman"/>
          <w:sz w:val="24"/>
          <w:szCs w:val="24"/>
        </w:rPr>
        <w:t xml:space="preserve"> be placed on weapons and ammunition</w:t>
      </w:r>
      <w:r w:rsidR="00D61946" w:rsidRPr="00E76A5D">
        <w:rPr>
          <w:rFonts w:eastAsia="Times New Roman" w:cs="Times New Roman"/>
          <w:sz w:val="24"/>
          <w:szCs w:val="24"/>
        </w:rPr>
        <w:t>,</w:t>
      </w:r>
    </w:p>
    <w:p w14:paraId="2E48AC81" w14:textId="0B383F4F" w:rsidR="008A5027" w:rsidRPr="00E76A5D" w:rsidRDefault="003F6C86" w:rsidP="0062151E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F07B0F" w:rsidRPr="00E76A5D">
        <w:rPr>
          <w:rFonts w:eastAsia="Times New Roman" w:cs="Times New Roman"/>
          <w:sz w:val="24"/>
          <w:szCs w:val="24"/>
        </w:rPr>
        <w:t xml:space="preserve">year of </w:t>
      </w:r>
      <w:r w:rsidR="00684806" w:rsidRPr="00E76A5D">
        <w:rPr>
          <w:rFonts w:eastAsia="Times New Roman" w:cs="Times New Roman"/>
          <w:sz w:val="24"/>
          <w:szCs w:val="24"/>
        </w:rPr>
        <w:t>manufactur</w:t>
      </w:r>
      <w:r w:rsidR="00F07B0F" w:rsidRPr="00E76A5D">
        <w:rPr>
          <w:rFonts w:eastAsia="Times New Roman" w:cs="Times New Roman"/>
          <w:sz w:val="24"/>
          <w:szCs w:val="24"/>
        </w:rPr>
        <w:t xml:space="preserve">e </w:t>
      </w:r>
      <w:r w:rsidR="00684806" w:rsidRPr="00E76A5D">
        <w:rPr>
          <w:rFonts w:eastAsia="Times New Roman" w:cs="Times New Roman"/>
          <w:sz w:val="24"/>
          <w:szCs w:val="24"/>
        </w:rPr>
        <w:t>– minimum two last digits of the year in which t</w:t>
      </w:r>
      <w:r w:rsidR="00D61946" w:rsidRPr="00E76A5D">
        <w:rPr>
          <w:rFonts w:eastAsia="Times New Roman" w:cs="Times New Roman"/>
          <w:sz w:val="24"/>
          <w:szCs w:val="24"/>
        </w:rPr>
        <w:t xml:space="preserve">he ammunition has been </w:t>
      </w:r>
      <w:r w:rsidR="00F07B0F" w:rsidRPr="00E76A5D">
        <w:rPr>
          <w:rFonts w:eastAsia="Times New Roman" w:cs="Times New Roman"/>
          <w:sz w:val="24"/>
          <w:szCs w:val="24"/>
        </w:rPr>
        <w:t>manufactured</w:t>
      </w:r>
      <w:r w:rsidR="00293CC4" w:rsidRPr="00E76A5D">
        <w:rPr>
          <w:rFonts w:eastAsia="Times New Roman" w:cs="Times New Roman"/>
          <w:sz w:val="24"/>
          <w:szCs w:val="24"/>
        </w:rPr>
        <w:t>,</w:t>
      </w:r>
    </w:p>
    <w:p w14:paraId="350EA4DC" w14:textId="5C9F75B8" w:rsidR="008A5027" w:rsidRPr="00E76A5D" w:rsidRDefault="00AE1F03" w:rsidP="00C20E32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caliber </w:t>
      </w:r>
      <w:r w:rsidR="00684806" w:rsidRPr="00E76A5D">
        <w:rPr>
          <w:rFonts w:eastAsia="Times New Roman" w:cs="Times New Roman"/>
          <w:sz w:val="24"/>
          <w:szCs w:val="24"/>
        </w:rPr>
        <w:t xml:space="preserve">mark </w:t>
      </w:r>
      <w:r w:rsidR="00D61946" w:rsidRPr="00E76A5D">
        <w:rPr>
          <w:rFonts w:eastAsia="Times New Roman" w:cs="Times New Roman"/>
          <w:sz w:val="24"/>
          <w:szCs w:val="24"/>
        </w:rPr>
        <w:t>in inches or millimeters</w:t>
      </w:r>
      <w:r w:rsidR="0040750B" w:rsidRPr="00E76A5D">
        <w:rPr>
          <w:rFonts w:eastAsia="Times New Roman" w:cs="Times New Roman"/>
          <w:sz w:val="24"/>
          <w:szCs w:val="24"/>
        </w:rPr>
        <w:t>,</w:t>
      </w:r>
      <w:r w:rsidR="00D61946" w:rsidRPr="00E76A5D">
        <w:rPr>
          <w:rFonts w:eastAsia="Times New Roman" w:cs="Times New Roman"/>
          <w:sz w:val="24"/>
          <w:szCs w:val="24"/>
        </w:rPr>
        <w:t xml:space="preserve"> and</w:t>
      </w:r>
    </w:p>
    <w:p w14:paraId="0DD75727" w14:textId="564797E0" w:rsidR="008A5027" w:rsidRPr="00E76A5D" w:rsidRDefault="003F6C86" w:rsidP="00C20E32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684806" w:rsidRPr="00E76A5D">
        <w:rPr>
          <w:rFonts w:eastAsia="Times New Roman" w:cs="Times New Roman"/>
          <w:sz w:val="24"/>
          <w:szCs w:val="24"/>
        </w:rPr>
        <w:t xml:space="preserve">international </w:t>
      </w:r>
      <w:r w:rsidR="00426009" w:rsidRPr="00E76A5D">
        <w:rPr>
          <w:rFonts w:eastAsia="Times New Roman" w:cs="Times New Roman"/>
          <w:sz w:val="24"/>
          <w:szCs w:val="24"/>
        </w:rPr>
        <w:t xml:space="preserve">ISO </w:t>
      </w:r>
      <w:r w:rsidR="00684806" w:rsidRPr="00E76A5D">
        <w:rPr>
          <w:rFonts w:eastAsia="Times New Roman" w:cs="Times New Roman"/>
          <w:sz w:val="24"/>
          <w:szCs w:val="24"/>
        </w:rPr>
        <w:t xml:space="preserve">mark for Bosnia and Herzegovina </w:t>
      </w:r>
      <w:r w:rsidR="00D4312B" w:rsidRPr="00E76A5D">
        <w:rPr>
          <w:rFonts w:eastAsia="Times New Roman" w:cs="Times New Roman"/>
          <w:sz w:val="24"/>
          <w:szCs w:val="24"/>
        </w:rPr>
        <w:t>“</w:t>
      </w:r>
      <w:r w:rsidR="00684806" w:rsidRPr="00E76A5D">
        <w:rPr>
          <w:rFonts w:eastAsia="Times New Roman" w:cs="Times New Roman"/>
          <w:sz w:val="24"/>
          <w:szCs w:val="24"/>
        </w:rPr>
        <w:t xml:space="preserve">BA“ for ammunition of 20 mm caliber and </w:t>
      </w:r>
      <w:r w:rsidR="005F401F" w:rsidRPr="00E76A5D">
        <w:rPr>
          <w:rFonts w:eastAsia="Times New Roman" w:cs="Times New Roman"/>
          <w:sz w:val="24"/>
          <w:szCs w:val="24"/>
        </w:rPr>
        <w:t>larger</w:t>
      </w:r>
      <w:r w:rsidR="00684806" w:rsidRPr="00E76A5D">
        <w:rPr>
          <w:rFonts w:eastAsia="Times New Roman" w:cs="Times New Roman"/>
          <w:sz w:val="24"/>
          <w:szCs w:val="24"/>
        </w:rPr>
        <w:t>.</w:t>
      </w:r>
    </w:p>
    <w:p w14:paraId="637A78DE" w14:textId="6F857BEA" w:rsidR="008A5027" w:rsidRPr="00E76A5D" w:rsidRDefault="00684806" w:rsidP="00F07B0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D92B67" w:rsidRPr="00E76A5D">
        <w:rPr>
          <w:rFonts w:eastAsia="Times New Roman" w:cs="Times New Roman"/>
          <w:sz w:val="24"/>
          <w:szCs w:val="24"/>
        </w:rPr>
        <w:t xml:space="preserve">exemption from </w:t>
      </w:r>
      <w:r w:rsidR="005D5F67" w:rsidRPr="00E76A5D">
        <w:rPr>
          <w:rFonts w:eastAsia="Times New Roman" w:cs="Times New Roman"/>
          <w:sz w:val="24"/>
          <w:szCs w:val="24"/>
        </w:rPr>
        <w:t xml:space="preserve">the </w:t>
      </w:r>
      <w:r w:rsidRPr="00E76A5D">
        <w:rPr>
          <w:rFonts w:eastAsia="Times New Roman" w:cs="Times New Roman"/>
          <w:sz w:val="24"/>
          <w:szCs w:val="24"/>
        </w:rPr>
        <w:t xml:space="preserve">application of the provision referred to in </w:t>
      </w:r>
      <w:r w:rsidR="003C7961" w:rsidRPr="00E76A5D">
        <w:rPr>
          <w:rFonts w:eastAsia="Times New Roman" w:cs="Times New Roman"/>
          <w:sz w:val="24"/>
          <w:szCs w:val="24"/>
        </w:rPr>
        <w:t>Paragraph 3</w:t>
      </w:r>
      <w:r w:rsidRPr="00E76A5D">
        <w:rPr>
          <w:rFonts w:eastAsia="Times New Roman" w:cs="Times New Roman"/>
          <w:sz w:val="24"/>
          <w:szCs w:val="24"/>
        </w:rPr>
        <w:t xml:space="preserve"> of this Article shall exist in </w:t>
      </w:r>
      <w:r w:rsidR="001C1EFA" w:rsidRPr="00E76A5D">
        <w:rPr>
          <w:rFonts w:eastAsia="Times New Roman" w:cs="Times New Roman"/>
          <w:sz w:val="24"/>
          <w:szCs w:val="24"/>
        </w:rPr>
        <w:t xml:space="preserve">the </w:t>
      </w:r>
      <w:r w:rsidRPr="00E76A5D">
        <w:rPr>
          <w:rFonts w:eastAsia="Times New Roman" w:cs="Times New Roman"/>
          <w:sz w:val="24"/>
          <w:szCs w:val="24"/>
        </w:rPr>
        <w:t>following cases:</w:t>
      </w:r>
    </w:p>
    <w:p w14:paraId="6C7BCB04" w14:textId="6C740A9A" w:rsidR="008A5027" w:rsidRPr="00E76A5D" w:rsidRDefault="003C7961" w:rsidP="00C20E32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when marking the ammunition with </w:t>
      </w:r>
      <w:r w:rsidR="00293CC4" w:rsidRPr="00E76A5D">
        <w:rPr>
          <w:rFonts w:eastAsia="Times New Roman" w:cs="Times New Roman"/>
          <w:sz w:val="24"/>
          <w:szCs w:val="24"/>
        </w:rPr>
        <w:t>rimfire</w:t>
      </w:r>
      <w:r w:rsidRPr="00E76A5D">
        <w:rPr>
          <w:rFonts w:eastAsia="Times New Roman" w:cs="Times New Roman"/>
          <w:sz w:val="24"/>
          <w:szCs w:val="24"/>
        </w:rPr>
        <w:t xml:space="preserve"> of </w:t>
      </w:r>
      <w:r w:rsidR="00F07B0F" w:rsidRPr="00E76A5D">
        <w:rPr>
          <w:rFonts w:eastAsia="Times New Roman" w:cs="Times New Roman"/>
          <w:sz w:val="24"/>
          <w:szCs w:val="24"/>
        </w:rPr>
        <w:t>5.</w:t>
      </w:r>
      <w:r w:rsidR="003F3CD1" w:rsidRPr="00E76A5D">
        <w:rPr>
          <w:rFonts w:eastAsia="Times New Roman" w:cs="Times New Roman"/>
          <w:sz w:val="24"/>
          <w:szCs w:val="24"/>
        </w:rPr>
        <w:t>5</w:t>
      </w:r>
      <w:r w:rsidR="008C7FE0" w:rsidRPr="00E76A5D">
        <w:rPr>
          <w:rFonts w:eastAsia="Times New Roman" w:cs="Times New Roman"/>
          <w:sz w:val="24"/>
          <w:szCs w:val="24"/>
        </w:rPr>
        <w:t>6 mm</w:t>
      </w:r>
      <w:r w:rsidRPr="00E76A5D">
        <w:rPr>
          <w:rFonts w:eastAsia="Times New Roman" w:cs="Times New Roman"/>
          <w:sz w:val="24"/>
          <w:szCs w:val="24"/>
        </w:rPr>
        <w:t xml:space="preserve"> caliber that has to be marked </w:t>
      </w:r>
      <w:r w:rsidR="00293CC4" w:rsidRPr="00E76A5D">
        <w:rPr>
          <w:rFonts w:eastAsia="Times New Roman" w:cs="Times New Roman"/>
          <w:sz w:val="24"/>
          <w:szCs w:val="24"/>
        </w:rPr>
        <w:t xml:space="preserve">at least </w:t>
      </w:r>
      <w:r w:rsidRPr="00E76A5D">
        <w:rPr>
          <w:rFonts w:eastAsia="Times New Roman" w:cs="Times New Roman"/>
          <w:sz w:val="24"/>
          <w:szCs w:val="24"/>
        </w:rPr>
        <w:t xml:space="preserve">with </w:t>
      </w:r>
      <w:r w:rsidR="003F6C86" w:rsidRPr="00E76A5D">
        <w:rPr>
          <w:rFonts w:eastAsia="Times New Roman" w:cs="Times New Roman"/>
          <w:sz w:val="24"/>
          <w:szCs w:val="24"/>
        </w:rPr>
        <w:t xml:space="preserve">the </w:t>
      </w:r>
      <w:r w:rsidRPr="00E76A5D">
        <w:rPr>
          <w:rFonts w:eastAsia="Times New Roman" w:cs="Times New Roman"/>
          <w:sz w:val="24"/>
          <w:szCs w:val="24"/>
        </w:rPr>
        <w:t>manufacturer’s</w:t>
      </w:r>
      <w:r w:rsidR="00AE1F03" w:rsidRPr="00E76A5D">
        <w:rPr>
          <w:rFonts w:eastAsia="Times New Roman" w:cs="Times New Roman"/>
          <w:sz w:val="24"/>
          <w:szCs w:val="24"/>
        </w:rPr>
        <w:t xml:space="preserve">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7851740F" w14:textId="2384F236" w:rsidR="008A5027" w:rsidRPr="00E76A5D" w:rsidRDefault="00045981" w:rsidP="00625FEA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lastRenderedPageBreak/>
        <w:t xml:space="preserve">if it involves </w:t>
      </w:r>
      <w:r w:rsidR="003C7961" w:rsidRPr="00E76A5D">
        <w:rPr>
          <w:rFonts w:eastAsia="Times New Roman" w:cs="Times New Roman"/>
          <w:sz w:val="24"/>
          <w:szCs w:val="24"/>
        </w:rPr>
        <w:t xml:space="preserve">means </w:t>
      </w:r>
      <w:r w:rsidR="00293CC4" w:rsidRPr="00E76A5D">
        <w:rPr>
          <w:rFonts w:eastAsia="Times New Roman" w:cs="Times New Roman"/>
          <w:sz w:val="24"/>
          <w:szCs w:val="24"/>
        </w:rPr>
        <w:t>of initiation</w:t>
      </w:r>
      <w:r w:rsidR="001C1EFA" w:rsidRPr="00E76A5D">
        <w:rPr>
          <w:rFonts w:eastAsia="Times New Roman" w:cs="Times New Roman"/>
          <w:sz w:val="24"/>
          <w:szCs w:val="24"/>
        </w:rPr>
        <w:t xml:space="preserve">, </w:t>
      </w:r>
      <w:r w:rsidRPr="00E76A5D">
        <w:rPr>
          <w:rFonts w:eastAsia="Times New Roman" w:cs="Times New Roman"/>
          <w:sz w:val="24"/>
          <w:szCs w:val="24"/>
        </w:rPr>
        <w:t xml:space="preserve">which </w:t>
      </w:r>
      <w:r w:rsidR="003F6C86" w:rsidRPr="00E76A5D">
        <w:rPr>
          <w:rFonts w:eastAsia="Times New Roman" w:cs="Times New Roman"/>
          <w:sz w:val="24"/>
          <w:szCs w:val="24"/>
        </w:rPr>
        <w:t>shall</w:t>
      </w:r>
      <w:r w:rsidRPr="00E76A5D">
        <w:rPr>
          <w:rFonts w:eastAsia="Times New Roman" w:cs="Times New Roman"/>
          <w:sz w:val="24"/>
          <w:szCs w:val="24"/>
        </w:rPr>
        <w:t xml:space="preserve"> be marked only </w:t>
      </w:r>
      <w:r w:rsidR="003C7961" w:rsidRPr="00E76A5D">
        <w:rPr>
          <w:rFonts w:eastAsia="Times New Roman" w:cs="Times New Roman"/>
          <w:sz w:val="24"/>
          <w:szCs w:val="24"/>
        </w:rPr>
        <w:t xml:space="preserve">on </w:t>
      </w:r>
      <w:r w:rsidR="000C3CFB" w:rsidRPr="00E76A5D">
        <w:rPr>
          <w:rFonts w:eastAsia="Times New Roman" w:cs="Times New Roman"/>
          <w:sz w:val="24"/>
          <w:szCs w:val="24"/>
        </w:rPr>
        <w:t>packaging</w:t>
      </w:r>
      <w:r w:rsidR="0040750B" w:rsidRPr="00E76A5D">
        <w:rPr>
          <w:rFonts w:eastAsia="Times New Roman" w:cs="Times New Roman"/>
          <w:sz w:val="24"/>
          <w:szCs w:val="24"/>
        </w:rPr>
        <w:t>,</w:t>
      </w:r>
      <w:r w:rsidR="003C7961" w:rsidRPr="00E76A5D">
        <w:rPr>
          <w:rFonts w:eastAsia="Times New Roman" w:cs="Times New Roman"/>
          <w:sz w:val="24"/>
          <w:szCs w:val="24"/>
        </w:rPr>
        <w:t xml:space="preserve"> a</w:t>
      </w:r>
      <w:r w:rsidR="00D61946" w:rsidRPr="00E76A5D">
        <w:rPr>
          <w:rFonts w:eastAsia="Times New Roman" w:cs="Times New Roman"/>
          <w:sz w:val="24"/>
          <w:szCs w:val="24"/>
        </w:rPr>
        <w:t>nd</w:t>
      </w:r>
    </w:p>
    <w:p w14:paraId="56071901" w14:textId="22FA82F9" w:rsidR="008A5027" w:rsidRPr="00E76A5D" w:rsidRDefault="00F3121B" w:rsidP="00585F14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UMM </w:t>
      </w:r>
      <w:r w:rsidR="003C7961" w:rsidRPr="00E76A5D">
        <w:rPr>
          <w:rFonts w:eastAsia="Times New Roman" w:cs="Times New Roman"/>
          <w:sz w:val="24"/>
          <w:szCs w:val="24"/>
        </w:rPr>
        <w:t xml:space="preserve">that </w:t>
      </w:r>
      <w:r w:rsidR="00426009" w:rsidRPr="00E76A5D">
        <w:rPr>
          <w:rFonts w:eastAsia="Times New Roman" w:cs="Times New Roman"/>
          <w:sz w:val="24"/>
          <w:szCs w:val="24"/>
        </w:rPr>
        <w:t>is to be</w:t>
      </w:r>
      <w:r w:rsidR="003C7961" w:rsidRPr="00E76A5D">
        <w:rPr>
          <w:rFonts w:eastAsia="Times New Roman" w:cs="Times New Roman"/>
          <w:sz w:val="24"/>
          <w:szCs w:val="24"/>
        </w:rPr>
        <w:t xml:space="preserve"> placed on </w:t>
      </w:r>
      <w:r w:rsidR="00426009" w:rsidRPr="00E76A5D">
        <w:rPr>
          <w:rFonts w:eastAsia="Times New Roman" w:cs="Times New Roman"/>
          <w:sz w:val="24"/>
          <w:szCs w:val="24"/>
        </w:rPr>
        <w:t xml:space="preserve">ammunition </w:t>
      </w:r>
      <w:r w:rsidR="003C7961" w:rsidRPr="00E76A5D">
        <w:rPr>
          <w:rFonts w:eastAsia="Times New Roman" w:cs="Times New Roman"/>
          <w:sz w:val="24"/>
          <w:szCs w:val="24"/>
        </w:rPr>
        <w:t xml:space="preserve">packaging </w:t>
      </w:r>
      <w:r w:rsidR="00915F10" w:rsidRPr="00E76A5D">
        <w:rPr>
          <w:rFonts w:eastAsia="Times New Roman" w:cs="Times New Roman"/>
          <w:sz w:val="24"/>
          <w:szCs w:val="24"/>
        </w:rPr>
        <w:t xml:space="preserve">shall </w:t>
      </w:r>
      <w:r w:rsidR="003C7961" w:rsidRPr="00E76A5D">
        <w:rPr>
          <w:rFonts w:eastAsia="Times New Roman" w:cs="Times New Roman"/>
          <w:sz w:val="24"/>
          <w:szCs w:val="24"/>
        </w:rPr>
        <w:t>contain the following elements:</w:t>
      </w:r>
    </w:p>
    <w:p w14:paraId="69570ED5" w14:textId="4905CFB2" w:rsidR="008A5027" w:rsidRPr="00E76A5D" w:rsidRDefault="001C1EFA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3C7961" w:rsidRPr="00E76A5D">
        <w:rPr>
          <w:rFonts w:eastAsia="Times New Roman" w:cs="Times New Roman"/>
          <w:sz w:val="24"/>
          <w:szCs w:val="24"/>
        </w:rPr>
        <w:t xml:space="preserve">international ISO mark for Bosnia and Herzegovina </w:t>
      </w:r>
      <w:r w:rsidR="008C7FE0" w:rsidRPr="00E76A5D">
        <w:rPr>
          <w:rFonts w:eastAsia="Times New Roman" w:cs="Times New Roman"/>
          <w:sz w:val="24"/>
          <w:szCs w:val="24"/>
        </w:rPr>
        <w:t>“BA”,</w:t>
      </w:r>
    </w:p>
    <w:p w14:paraId="4BE0E88E" w14:textId="7BFA5CAC" w:rsidR="008A5027" w:rsidRPr="00E76A5D" w:rsidRDefault="003F6C86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manufacturer’s </w:t>
      </w:r>
      <w:r w:rsidR="003C7961" w:rsidRPr="00E76A5D">
        <w:rPr>
          <w:rFonts w:eastAsia="Times New Roman" w:cs="Times New Roman"/>
          <w:sz w:val="24"/>
          <w:szCs w:val="24"/>
        </w:rPr>
        <w:t>name, simple geometric symbol or alphanumeric mark</w:t>
      </w:r>
      <w:r w:rsidR="00915F10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-</w:t>
      </w:r>
      <w:r w:rsidR="000C3CFB" w:rsidRPr="00E76A5D">
        <w:rPr>
          <w:rFonts w:eastAsia="Times New Roman" w:cs="Times New Roman"/>
          <w:sz w:val="24"/>
          <w:szCs w:val="24"/>
        </w:rPr>
        <w:t xml:space="preserve"> </w:t>
      </w:r>
      <w:r w:rsidR="003C7961" w:rsidRPr="00E76A5D">
        <w:rPr>
          <w:rFonts w:eastAsia="Times New Roman" w:cs="Times New Roman"/>
          <w:sz w:val="24"/>
          <w:szCs w:val="24"/>
        </w:rPr>
        <w:t xml:space="preserve">minimum two </w:t>
      </w:r>
      <w:r w:rsidR="00781669" w:rsidRPr="00E76A5D">
        <w:rPr>
          <w:rFonts w:eastAsia="Times New Roman" w:cs="Times New Roman"/>
          <w:sz w:val="24"/>
          <w:szCs w:val="24"/>
        </w:rPr>
        <w:t>signs</w:t>
      </w:r>
      <w:r w:rsidR="003C7961" w:rsidRPr="00E76A5D">
        <w:rPr>
          <w:rFonts w:eastAsia="Times New Roman" w:cs="Times New Roman"/>
          <w:sz w:val="24"/>
          <w:szCs w:val="24"/>
        </w:rPr>
        <w:t xml:space="preserve"> for which the Ministry, at the </w:t>
      </w:r>
      <w:r w:rsidR="00915F10" w:rsidRPr="00E76A5D">
        <w:rPr>
          <w:rFonts w:eastAsia="Times New Roman" w:cs="Times New Roman"/>
          <w:sz w:val="24"/>
          <w:szCs w:val="24"/>
        </w:rPr>
        <w:t>manufacturer’s request</w:t>
      </w:r>
      <w:r w:rsidR="003C7961" w:rsidRPr="00E76A5D">
        <w:rPr>
          <w:rFonts w:eastAsia="Times New Roman" w:cs="Times New Roman"/>
          <w:sz w:val="24"/>
          <w:szCs w:val="24"/>
        </w:rPr>
        <w:t xml:space="preserve">, issued decision determining the manufacturer’s </w:t>
      </w:r>
      <w:r w:rsidR="001C1EFA" w:rsidRPr="00E76A5D">
        <w:rPr>
          <w:rFonts w:eastAsia="Times New Roman" w:cs="Times New Roman"/>
          <w:sz w:val="24"/>
          <w:szCs w:val="24"/>
        </w:rPr>
        <w:t>mark</w:t>
      </w:r>
      <w:r w:rsidR="00333EAC" w:rsidRPr="00E76A5D">
        <w:rPr>
          <w:rFonts w:eastAsia="Times New Roman" w:cs="Times New Roman"/>
          <w:sz w:val="24"/>
          <w:szCs w:val="24"/>
        </w:rPr>
        <w:t xml:space="preserve"> t</w:t>
      </w:r>
      <w:r w:rsidR="00045981" w:rsidRPr="00E76A5D">
        <w:rPr>
          <w:rFonts w:eastAsia="Times New Roman" w:cs="Times New Roman"/>
          <w:sz w:val="24"/>
          <w:szCs w:val="24"/>
        </w:rPr>
        <w:t>o</w:t>
      </w:r>
      <w:r w:rsidR="00333EAC" w:rsidRPr="00E76A5D">
        <w:rPr>
          <w:rFonts w:eastAsia="Times New Roman" w:cs="Times New Roman"/>
          <w:sz w:val="24"/>
          <w:szCs w:val="24"/>
        </w:rPr>
        <w:t xml:space="preserve"> be pla</w:t>
      </w:r>
      <w:r w:rsidR="003C7961" w:rsidRPr="00E76A5D">
        <w:rPr>
          <w:rFonts w:eastAsia="Times New Roman" w:cs="Times New Roman"/>
          <w:sz w:val="24"/>
          <w:szCs w:val="24"/>
        </w:rPr>
        <w:t>ced on weapons</w:t>
      </w:r>
      <w:r w:rsidR="00D61946" w:rsidRPr="00E76A5D">
        <w:rPr>
          <w:rFonts w:eastAsia="Times New Roman" w:cs="Times New Roman"/>
          <w:sz w:val="24"/>
          <w:szCs w:val="24"/>
        </w:rPr>
        <w:t xml:space="preserve"> or ammunition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0E466E00" w14:textId="1A6F864A" w:rsidR="008A5027" w:rsidRPr="00E76A5D" w:rsidRDefault="003F6C86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F07B0F" w:rsidRPr="00E76A5D">
        <w:rPr>
          <w:rFonts w:eastAsia="Times New Roman" w:cs="Times New Roman"/>
          <w:sz w:val="24"/>
          <w:szCs w:val="24"/>
        </w:rPr>
        <w:t xml:space="preserve">year of manufacture </w:t>
      </w:r>
      <w:r w:rsidR="003C7961" w:rsidRPr="00E76A5D">
        <w:rPr>
          <w:rFonts w:eastAsia="Times New Roman" w:cs="Times New Roman"/>
          <w:sz w:val="24"/>
          <w:szCs w:val="24"/>
        </w:rPr>
        <w:t>– minimum two last digits of the year in which the a</w:t>
      </w:r>
      <w:r w:rsidR="00D61946" w:rsidRPr="00E76A5D">
        <w:rPr>
          <w:rFonts w:eastAsia="Times New Roman" w:cs="Times New Roman"/>
          <w:sz w:val="24"/>
          <w:szCs w:val="24"/>
        </w:rPr>
        <w:t xml:space="preserve">mmunition has been </w:t>
      </w:r>
      <w:r w:rsidR="00F07B0F" w:rsidRPr="00E76A5D">
        <w:rPr>
          <w:rFonts w:eastAsia="Times New Roman" w:cs="Times New Roman"/>
          <w:sz w:val="24"/>
          <w:szCs w:val="24"/>
        </w:rPr>
        <w:t>manufactured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3EF6A462" w14:textId="437F8000" w:rsidR="008A5027" w:rsidRPr="00E76A5D" w:rsidRDefault="00AE1F03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caliber mark </w:t>
      </w:r>
      <w:r w:rsidR="003C7961" w:rsidRPr="00E76A5D">
        <w:rPr>
          <w:rFonts w:eastAsia="Times New Roman" w:cs="Times New Roman"/>
          <w:sz w:val="24"/>
          <w:szCs w:val="24"/>
        </w:rPr>
        <w:t>in inches or millimeters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170D07CA" w14:textId="0D5E65E8" w:rsidR="008A5027" w:rsidRPr="00E76A5D" w:rsidRDefault="003C7961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model mark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69F08F18" w14:textId="13ADECC5" w:rsidR="008A5027" w:rsidRPr="00E76A5D" w:rsidRDefault="003C7961" w:rsidP="00C20E32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number of </w:t>
      </w:r>
      <w:r w:rsidR="00915F10" w:rsidRPr="00E76A5D">
        <w:rPr>
          <w:rFonts w:eastAsia="Times New Roman" w:cs="Times New Roman"/>
          <w:sz w:val="24"/>
          <w:szCs w:val="24"/>
        </w:rPr>
        <w:t xml:space="preserve">pieces of </w:t>
      </w:r>
      <w:r w:rsidRPr="00E76A5D">
        <w:rPr>
          <w:rFonts w:eastAsia="Times New Roman" w:cs="Times New Roman"/>
          <w:sz w:val="24"/>
          <w:szCs w:val="24"/>
        </w:rPr>
        <w:t xml:space="preserve">ammunition </w:t>
      </w:r>
      <w:r w:rsidR="00915F10" w:rsidRPr="00E76A5D">
        <w:rPr>
          <w:rFonts w:eastAsia="Times New Roman" w:cs="Times New Roman"/>
          <w:sz w:val="24"/>
          <w:szCs w:val="24"/>
        </w:rPr>
        <w:t xml:space="preserve">contained in the </w:t>
      </w:r>
      <w:r w:rsidRPr="00E76A5D">
        <w:rPr>
          <w:rFonts w:eastAsia="Times New Roman" w:cs="Times New Roman"/>
          <w:sz w:val="24"/>
          <w:szCs w:val="24"/>
        </w:rPr>
        <w:t>packaging</w:t>
      </w:r>
      <w:r w:rsidR="0040750B" w:rsidRPr="00E76A5D">
        <w:rPr>
          <w:rFonts w:eastAsia="Times New Roman" w:cs="Times New Roman"/>
          <w:sz w:val="24"/>
          <w:szCs w:val="24"/>
        </w:rPr>
        <w:t>, and</w:t>
      </w:r>
    </w:p>
    <w:p w14:paraId="5F6B8C35" w14:textId="2EAF3D16" w:rsidR="008A5027" w:rsidRPr="00E76A5D" w:rsidRDefault="003C7961" w:rsidP="00C20E32">
      <w:pPr>
        <w:numPr>
          <w:ilvl w:val="0"/>
          <w:numId w:val="11"/>
        </w:numPr>
        <w:spacing w:after="200" w:line="360" w:lineRule="auto"/>
        <w:ind w:left="720" w:hanging="360"/>
        <w:jc w:val="both"/>
        <w:rPr>
          <w:rFonts w:eastAsia="Calibri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ammunition lot number</w:t>
      </w:r>
      <w:r w:rsidR="00D61946" w:rsidRPr="00E76A5D">
        <w:rPr>
          <w:rFonts w:eastAsia="Times New Roman" w:cs="Times New Roman"/>
          <w:sz w:val="24"/>
          <w:szCs w:val="24"/>
        </w:rPr>
        <w:t>.</w:t>
      </w:r>
    </w:p>
    <w:p w14:paraId="577E46B3" w14:textId="6307B66C" w:rsidR="00804031" w:rsidRPr="00E76A5D" w:rsidRDefault="003C7961" w:rsidP="00585F14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eastAsia="Calibri" w:cs="Times New Roman"/>
          <w:sz w:val="24"/>
          <w:szCs w:val="24"/>
        </w:rPr>
      </w:pPr>
      <w:r w:rsidRPr="00E76A5D">
        <w:rPr>
          <w:rFonts w:eastAsia="Calibri" w:cs="Times New Roman"/>
          <w:sz w:val="24"/>
          <w:szCs w:val="24"/>
        </w:rPr>
        <w:t xml:space="preserve">Exceptionally, provided that the requirements referred to in Article 9, Paragraph 5 of the Law have been met, </w:t>
      </w:r>
      <w:r w:rsidR="00F3121B" w:rsidRPr="00E76A5D">
        <w:rPr>
          <w:rFonts w:eastAsia="Times New Roman" w:cs="Times New Roman"/>
          <w:sz w:val="24"/>
          <w:szCs w:val="24"/>
        </w:rPr>
        <w:t>UMM</w:t>
      </w:r>
      <w:r w:rsidR="00F3121B" w:rsidRPr="00E76A5D">
        <w:rPr>
          <w:rFonts w:eastAsia="Calibri" w:cs="Times New Roman"/>
          <w:sz w:val="24"/>
          <w:szCs w:val="24"/>
        </w:rPr>
        <w:t xml:space="preserve"> </w:t>
      </w:r>
      <w:r w:rsidR="00C302D1">
        <w:rPr>
          <w:rFonts w:eastAsia="Calibri" w:cs="Times New Roman"/>
          <w:sz w:val="24"/>
          <w:szCs w:val="24"/>
        </w:rPr>
        <w:t xml:space="preserve">placed </w:t>
      </w:r>
      <w:r w:rsidRPr="00E76A5D">
        <w:rPr>
          <w:rFonts w:eastAsia="Calibri" w:cs="Times New Roman"/>
          <w:sz w:val="24"/>
          <w:szCs w:val="24"/>
        </w:rPr>
        <w:t>on weapons and ammunition may also contain details other than those mentioned in Paragraphs 2 and 3 of this Article</w:t>
      </w:r>
      <w:r w:rsidR="00804031" w:rsidRPr="00E76A5D">
        <w:rPr>
          <w:rFonts w:eastAsia="Calibri" w:cs="Times New Roman"/>
          <w:sz w:val="24"/>
          <w:szCs w:val="24"/>
        </w:rPr>
        <w:t>.</w:t>
      </w:r>
    </w:p>
    <w:p w14:paraId="71876B5D" w14:textId="77777777" w:rsidR="0040750B" w:rsidRPr="00E76A5D" w:rsidRDefault="0040750B" w:rsidP="0040750B">
      <w:pPr>
        <w:spacing w:after="200" w:line="360" w:lineRule="auto"/>
        <w:jc w:val="both"/>
        <w:rPr>
          <w:rFonts w:eastAsia="Calibri" w:cs="Times New Roman"/>
          <w:sz w:val="2"/>
          <w:szCs w:val="24"/>
        </w:rPr>
      </w:pPr>
    </w:p>
    <w:p w14:paraId="3BEEAD50" w14:textId="23B94563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7</w:t>
      </w:r>
    </w:p>
    <w:p w14:paraId="794ECBA4" w14:textId="089AB701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3C7961" w:rsidRPr="00E76A5D">
        <w:rPr>
          <w:rFonts w:eastAsia="Times New Roman" w:cs="Times New Roman"/>
          <w:b/>
          <w:sz w:val="24"/>
          <w:szCs w:val="24"/>
        </w:rPr>
        <w:t xml:space="preserve">Marking weapons with </w:t>
      </w:r>
      <w:r w:rsidR="00F3121B" w:rsidRPr="00E76A5D">
        <w:rPr>
          <w:rFonts w:eastAsia="Times New Roman" w:cs="Times New Roman"/>
          <w:b/>
          <w:sz w:val="24"/>
          <w:szCs w:val="24"/>
        </w:rPr>
        <w:t>IM</w:t>
      </w:r>
      <w:r w:rsidRPr="00E76A5D">
        <w:rPr>
          <w:rFonts w:eastAsia="Times New Roman" w:cs="Times New Roman"/>
          <w:b/>
          <w:sz w:val="24"/>
          <w:szCs w:val="24"/>
        </w:rPr>
        <w:t xml:space="preserve">, </w:t>
      </w:r>
      <w:r w:rsidR="00F3121B" w:rsidRPr="00E76A5D">
        <w:rPr>
          <w:rFonts w:eastAsia="Times New Roman" w:cs="Times New Roman"/>
          <w:b/>
          <w:sz w:val="24"/>
          <w:szCs w:val="24"/>
        </w:rPr>
        <w:t>WIM</w:t>
      </w:r>
      <w:r w:rsidR="003C7961" w:rsidRPr="00E76A5D">
        <w:rPr>
          <w:rFonts w:eastAsia="Times New Roman" w:cs="Times New Roman"/>
          <w:b/>
          <w:sz w:val="24"/>
          <w:szCs w:val="24"/>
        </w:rPr>
        <w:t xml:space="preserve"> and </w:t>
      </w:r>
      <w:r w:rsidR="00777B67" w:rsidRPr="00777B67">
        <w:rPr>
          <w:rFonts w:eastAsia="Times New Roman" w:cs="Times New Roman"/>
          <w:b/>
          <w:sz w:val="24"/>
          <w:szCs w:val="24"/>
        </w:rPr>
        <w:t>TEM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5EE73FE6" w14:textId="79ADCE8B" w:rsidR="008A5027" w:rsidRPr="00E76A5D" w:rsidRDefault="00F3121B" w:rsidP="00585F1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IM</w:t>
      </w:r>
      <w:r w:rsidR="00D35359" w:rsidRPr="00E76A5D">
        <w:rPr>
          <w:rFonts w:eastAsia="Times New Roman" w:cs="Times New Roman"/>
          <w:sz w:val="24"/>
          <w:szCs w:val="24"/>
        </w:rPr>
        <w:t xml:space="preserve"> </w:t>
      </w:r>
      <w:r w:rsidR="003C7961" w:rsidRPr="00E76A5D">
        <w:rPr>
          <w:rFonts w:eastAsia="Times New Roman" w:cs="Times New Roman"/>
          <w:sz w:val="24"/>
          <w:szCs w:val="24"/>
        </w:rPr>
        <w:t>on weapons</w:t>
      </w:r>
      <w:r w:rsidR="000503A6" w:rsidRPr="00E76A5D">
        <w:rPr>
          <w:rFonts w:eastAsia="Times New Roman" w:cs="Times New Roman"/>
          <w:sz w:val="24"/>
          <w:szCs w:val="24"/>
        </w:rPr>
        <w:t xml:space="preserve">, </w:t>
      </w:r>
      <w:r w:rsidRPr="00E76A5D">
        <w:rPr>
          <w:rFonts w:eastAsia="Times New Roman" w:cs="Times New Roman"/>
          <w:sz w:val="24"/>
          <w:szCs w:val="24"/>
        </w:rPr>
        <w:t>WIM</w:t>
      </w:r>
      <w:r w:rsidR="000503A6" w:rsidRPr="00E76A5D">
        <w:rPr>
          <w:rFonts w:eastAsia="Times New Roman" w:cs="Times New Roman"/>
          <w:sz w:val="24"/>
          <w:szCs w:val="24"/>
        </w:rPr>
        <w:t xml:space="preserve"> </w:t>
      </w:r>
      <w:r w:rsidR="003C7961" w:rsidRPr="00E76A5D">
        <w:rPr>
          <w:rFonts w:eastAsia="Times New Roman" w:cs="Times New Roman"/>
          <w:sz w:val="24"/>
          <w:szCs w:val="24"/>
        </w:rPr>
        <w:t xml:space="preserve">and </w:t>
      </w:r>
      <w:r w:rsidR="00777B67" w:rsidRPr="00E76A5D">
        <w:rPr>
          <w:rFonts w:eastAsia="Times New Roman" w:cs="Times New Roman"/>
          <w:sz w:val="24"/>
          <w:szCs w:val="24"/>
        </w:rPr>
        <w:t>TE</w:t>
      </w:r>
      <w:r w:rsidR="00777B67">
        <w:rPr>
          <w:rFonts w:eastAsia="Times New Roman" w:cs="Times New Roman"/>
          <w:sz w:val="24"/>
          <w:szCs w:val="24"/>
        </w:rPr>
        <w:t>M</w:t>
      </w:r>
      <w:r w:rsidR="00777B67" w:rsidRPr="00E76A5D">
        <w:rPr>
          <w:rFonts w:eastAsia="Times New Roman" w:cs="Times New Roman"/>
          <w:sz w:val="24"/>
          <w:szCs w:val="24"/>
        </w:rPr>
        <w:t xml:space="preserve"> </w:t>
      </w:r>
      <w:r w:rsidR="003C7961" w:rsidRPr="00E76A5D">
        <w:rPr>
          <w:rFonts w:eastAsia="Times New Roman" w:cs="Times New Roman"/>
          <w:sz w:val="24"/>
          <w:szCs w:val="24"/>
        </w:rPr>
        <w:t xml:space="preserve">shall be placed </w:t>
      </w:r>
      <w:r w:rsidR="008C26E2" w:rsidRPr="00E76A5D">
        <w:rPr>
          <w:rFonts w:eastAsia="Times New Roman" w:cs="Times New Roman"/>
          <w:sz w:val="24"/>
          <w:szCs w:val="24"/>
        </w:rPr>
        <w:t>next</w:t>
      </w:r>
      <w:r w:rsidR="003C7961" w:rsidRPr="00E76A5D">
        <w:rPr>
          <w:rFonts w:eastAsia="Times New Roman" w:cs="Times New Roman"/>
          <w:sz w:val="24"/>
          <w:szCs w:val="24"/>
        </w:rPr>
        <w:t xml:space="preserve"> to the existing </w:t>
      </w:r>
      <w:r w:rsidRPr="00E76A5D">
        <w:rPr>
          <w:rFonts w:eastAsia="Times New Roman" w:cs="Times New Roman"/>
          <w:sz w:val="24"/>
          <w:szCs w:val="24"/>
        </w:rPr>
        <w:t>UMM</w:t>
      </w:r>
      <w:r w:rsidR="000503A6" w:rsidRPr="00E76A5D">
        <w:rPr>
          <w:rFonts w:eastAsia="Times New Roman" w:cs="Times New Roman"/>
          <w:sz w:val="24"/>
          <w:szCs w:val="24"/>
        </w:rPr>
        <w:t xml:space="preserve">, </w:t>
      </w:r>
      <w:r w:rsidR="003C7961" w:rsidRPr="00E76A5D">
        <w:rPr>
          <w:rFonts w:eastAsia="Times New Roman" w:cs="Times New Roman"/>
          <w:sz w:val="24"/>
          <w:szCs w:val="24"/>
        </w:rPr>
        <w:t xml:space="preserve">provided that they have to be significantly different from </w:t>
      </w:r>
      <w:r w:rsidRPr="00E76A5D">
        <w:rPr>
          <w:rFonts w:eastAsia="Times New Roman" w:cs="Times New Roman"/>
          <w:sz w:val="24"/>
          <w:szCs w:val="24"/>
        </w:rPr>
        <w:t>UMM</w:t>
      </w:r>
      <w:r w:rsidR="008C7FE0" w:rsidRPr="00E76A5D">
        <w:rPr>
          <w:rFonts w:eastAsia="Times New Roman" w:cs="Times New Roman"/>
          <w:sz w:val="24"/>
          <w:szCs w:val="24"/>
        </w:rPr>
        <w:t>.</w:t>
      </w:r>
    </w:p>
    <w:p w14:paraId="3F7CD754" w14:textId="716A056C" w:rsidR="008A5027" w:rsidRPr="00E76A5D" w:rsidRDefault="003C7961" w:rsidP="00585F1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If it is not possible </w:t>
      </w:r>
      <w:r w:rsidR="008C26E2" w:rsidRPr="00E76A5D">
        <w:rPr>
          <w:rFonts w:eastAsia="Times New Roman" w:cs="Times New Roman"/>
          <w:sz w:val="24"/>
          <w:szCs w:val="24"/>
        </w:rPr>
        <w:t>for the</w:t>
      </w:r>
      <w:r w:rsidR="00AE1F03" w:rsidRPr="00E76A5D">
        <w:rPr>
          <w:rFonts w:eastAsia="Times New Roman" w:cs="Times New Roman"/>
          <w:sz w:val="24"/>
          <w:szCs w:val="24"/>
        </w:rPr>
        <w:t xml:space="preserve"> marks </w:t>
      </w:r>
      <w:r w:rsidRPr="00E76A5D">
        <w:rPr>
          <w:rFonts w:eastAsia="Times New Roman" w:cs="Times New Roman"/>
          <w:sz w:val="24"/>
          <w:szCs w:val="24"/>
        </w:rPr>
        <w:t xml:space="preserve">referred to in Paragraph 1 of this </w:t>
      </w:r>
      <w:r w:rsidR="008C26E2" w:rsidRPr="00E76A5D">
        <w:rPr>
          <w:rFonts w:eastAsia="Times New Roman" w:cs="Times New Roman"/>
          <w:sz w:val="24"/>
          <w:szCs w:val="24"/>
        </w:rPr>
        <w:t xml:space="preserve">Article to be placed next to the existing </w:t>
      </w:r>
      <w:r w:rsidR="00F3121B" w:rsidRPr="00E76A5D">
        <w:rPr>
          <w:rFonts w:eastAsia="Times New Roman" w:cs="Times New Roman"/>
          <w:sz w:val="24"/>
          <w:szCs w:val="24"/>
        </w:rPr>
        <w:t>UMM</w:t>
      </w:r>
      <w:r w:rsidR="00AE1F03" w:rsidRPr="00E76A5D">
        <w:rPr>
          <w:rFonts w:eastAsia="Times New Roman" w:cs="Times New Roman"/>
          <w:sz w:val="24"/>
          <w:szCs w:val="24"/>
        </w:rPr>
        <w:t>, the marks</w:t>
      </w:r>
      <w:r w:rsidR="008C26E2" w:rsidRPr="00E76A5D">
        <w:rPr>
          <w:rFonts w:eastAsia="Times New Roman" w:cs="Times New Roman"/>
          <w:sz w:val="24"/>
          <w:szCs w:val="24"/>
        </w:rPr>
        <w:t xml:space="preserve"> shall be placed on other </w:t>
      </w:r>
      <w:r w:rsidR="000C3CFB" w:rsidRPr="00E76A5D">
        <w:rPr>
          <w:rFonts w:eastAsia="Times New Roman" w:cs="Times New Roman"/>
          <w:sz w:val="24"/>
          <w:szCs w:val="24"/>
        </w:rPr>
        <w:t>convenient</w:t>
      </w:r>
      <w:r w:rsidR="008C26E2" w:rsidRPr="00E76A5D">
        <w:rPr>
          <w:rFonts w:eastAsia="Times New Roman" w:cs="Times New Roman"/>
          <w:sz w:val="24"/>
          <w:szCs w:val="24"/>
        </w:rPr>
        <w:t xml:space="preserve"> </w:t>
      </w:r>
      <w:r w:rsidR="009B76A6" w:rsidRPr="00E76A5D">
        <w:rPr>
          <w:rFonts w:eastAsia="Times New Roman" w:cs="Times New Roman"/>
          <w:sz w:val="24"/>
          <w:szCs w:val="24"/>
        </w:rPr>
        <w:t>place</w:t>
      </w:r>
      <w:r w:rsidR="008C26E2" w:rsidRPr="00E76A5D">
        <w:rPr>
          <w:rFonts w:eastAsia="Times New Roman" w:cs="Times New Roman"/>
          <w:sz w:val="24"/>
          <w:szCs w:val="24"/>
        </w:rPr>
        <w:t xml:space="preserve"> of the same </w:t>
      </w:r>
      <w:r w:rsidR="00333EAC" w:rsidRPr="00E76A5D">
        <w:rPr>
          <w:rFonts w:eastAsia="Times New Roman" w:cs="Times New Roman"/>
          <w:sz w:val="24"/>
          <w:szCs w:val="24"/>
        </w:rPr>
        <w:t xml:space="preserve">structural </w:t>
      </w:r>
      <w:r w:rsidR="003004E6" w:rsidRPr="00E76A5D">
        <w:rPr>
          <w:rFonts w:eastAsia="Times New Roman" w:cs="Times New Roman"/>
          <w:sz w:val="24"/>
          <w:szCs w:val="24"/>
        </w:rPr>
        <w:t xml:space="preserve">part </w:t>
      </w:r>
      <w:r w:rsidR="008C26E2" w:rsidRPr="00E76A5D">
        <w:rPr>
          <w:rFonts w:eastAsia="Times New Roman" w:cs="Times New Roman"/>
          <w:sz w:val="24"/>
          <w:szCs w:val="24"/>
        </w:rPr>
        <w:t xml:space="preserve">of weapons on which </w:t>
      </w:r>
      <w:r w:rsidR="00F3121B" w:rsidRPr="00E76A5D">
        <w:rPr>
          <w:rFonts w:eastAsia="Times New Roman" w:cs="Times New Roman"/>
          <w:sz w:val="24"/>
          <w:szCs w:val="24"/>
        </w:rPr>
        <w:t xml:space="preserve">UMM </w:t>
      </w:r>
      <w:r w:rsidR="00D92B67" w:rsidRPr="00E76A5D">
        <w:rPr>
          <w:rFonts w:eastAsia="Times New Roman" w:cs="Times New Roman"/>
          <w:sz w:val="24"/>
          <w:szCs w:val="24"/>
        </w:rPr>
        <w:t>has been</w:t>
      </w:r>
      <w:r w:rsidR="008C26E2" w:rsidRPr="00E76A5D">
        <w:rPr>
          <w:rFonts w:eastAsia="Times New Roman" w:cs="Times New Roman"/>
          <w:sz w:val="24"/>
          <w:szCs w:val="24"/>
        </w:rPr>
        <w:t xml:space="preserve"> placed</w:t>
      </w:r>
      <w:r w:rsidR="008C7FE0" w:rsidRPr="00E76A5D">
        <w:rPr>
          <w:rFonts w:eastAsia="Times New Roman" w:cs="Times New Roman"/>
          <w:sz w:val="24"/>
          <w:szCs w:val="24"/>
        </w:rPr>
        <w:t>.</w:t>
      </w:r>
    </w:p>
    <w:p w14:paraId="44BE0AB5" w14:textId="5E0D7CE3" w:rsidR="0048227A" w:rsidRPr="00E76A5D" w:rsidRDefault="00AE1F03" w:rsidP="00585F1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Marks</w:t>
      </w:r>
      <w:r w:rsidR="008C26E2" w:rsidRPr="00E76A5D">
        <w:rPr>
          <w:rFonts w:eastAsia="Times New Roman" w:cs="Times New Roman"/>
          <w:sz w:val="24"/>
          <w:szCs w:val="24"/>
        </w:rPr>
        <w:t xml:space="preserve"> referred to in Paragraph 1 of this Article should</w:t>
      </w:r>
      <w:r w:rsidR="003004E6" w:rsidRPr="00E76A5D">
        <w:rPr>
          <w:rFonts w:eastAsia="Times New Roman" w:cs="Times New Roman"/>
          <w:sz w:val="24"/>
          <w:szCs w:val="24"/>
        </w:rPr>
        <w:t xml:space="preserve"> be</w:t>
      </w:r>
      <w:r w:rsidR="00A20708" w:rsidRPr="00E76A5D">
        <w:rPr>
          <w:rFonts w:eastAsia="Times New Roman" w:cs="Times New Roman"/>
          <w:sz w:val="24"/>
          <w:szCs w:val="24"/>
        </w:rPr>
        <w:t xml:space="preserve"> </w:t>
      </w:r>
      <w:r w:rsidR="003570DF" w:rsidRPr="00E76A5D">
        <w:rPr>
          <w:rFonts w:eastAsia="Times New Roman" w:cs="Times New Roman"/>
          <w:sz w:val="24"/>
          <w:szCs w:val="24"/>
        </w:rPr>
        <w:t xml:space="preserve">posted </w:t>
      </w:r>
      <w:r w:rsidR="00045981" w:rsidRPr="00E76A5D">
        <w:rPr>
          <w:rFonts w:eastAsia="Times New Roman" w:cs="Times New Roman"/>
          <w:sz w:val="24"/>
          <w:szCs w:val="24"/>
        </w:rPr>
        <w:t xml:space="preserve">on </w:t>
      </w:r>
      <w:r w:rsidR="003570DF" w:rsidRPr="00E76A5D">
        <w:rPr>
          <w:rFonts w:eastAsia="Times New Roman" w:cs="Times New Roman"/>
          <w:sz w:val="24"/>
          <w:szCs w:val="24"/>
        </w:rPr>
        <w:t>prominent</w:t>
      </w:r>
      <w:r w:rsidR="00045981" w:rsidRPr="00E76A5D">
        <w:rPr>
          <w:rFonts w:eastAsia="Times New Roman" w:cs="Times New Roman"/>
          <w:sz w:val="24"/>
          <w:szCs w:val="24"/>
        </w:rPr>
        <w:t xml:space="preserve"> place</w:t>
      </w:r>
      <w:r w:rsidR="009B76A6" w:rsidRPr="00E76A5D">
        <w:rPr>
          <w:rFonts w:eastAsia="Times New Roman" w:cs="Times New Roman"/>
          <w:sz w:val="24"/>
          <w:szCs w:val="24"/>
        </w:rPr>
        <w:t xml:space="preserve"> and</w:t>
      </w:r>
      <w:r w:rsidR="008C26E2" w:rsidRPr="00E76A5D">
        <w:rPr>
          <w:rFonts w:eastAsia="Times New Roman" w:cs="Times New Roman"/>
          <w:sz w:val="24"/>
          <w:szCs w:val="24"/>
        </w:rPr>
        <w:t xml:space="preserve"> </w:t>
      </w:r>
      <w:r w:rsidR="00045981" w:rsidRPr="00E76A5D">
        <w:rPr>
          <w:rFonts w:eastAsia="Times New Roman" w:cs="Times New Roman"/>
          <w:sz w:val="24"/>
          <w:szCs w:val="24"/>
        </w:rPr>
        <w:t xml:space="preserve">sized </w:t>
      </w:r>
      <w:r w:rsidR="003004E6" w:rsidRPr="00E76A5D">
        <w:rPr>
          <w:rFonts w:eastAsia="Times New Roman" w:cs="Times New Roman"/>
          <w:sz w:val="24"/>
          <w:szCs w:val="24"/>
        </w:rPr>
        <w:t>minimally</w:t>
      </w:r>
      <w:r w:rsidR="008C26E2" w:rsidRPr="00E76A5D">
        <w:rPr>
          <w:rFonts w:eastAsia="Times New Roman" w:cs="Times New Roman"/>
          <w:sz w:val="24"/>
          <w:szCs w:val="24"/>
        </w:rPr>
        <w:t xml:space="preserve"> </w:t>
      </w:r>
      <w:r w:rsidR="008C7FE0" w:rsidRPr="00E76A5D">
        <w:rPr>
          <w:rFonts w:eastAsia="Times New Roman" w:cs="Times New Roman"/>
          <w:sz w:val="24"/>
          <w:szCs w:val="24"/>
        </w:rPr>
        <w:t>2 mm</w:t>
      </w:r>
      <w:r w:rsidR="00EB20B1">
        <w:rPr>
          <w:rFonts w:eastAsia="Times New Roman" w:cs="Times New Roman"/>
          <w:sz w:val="24"/>
          <w:szCs w:val="24"/>
        </w:rPr>
        <w:t>,</w:t>
      </w:r>
      <w:r w:rsidR="00915F10" w:rsidRPr="00E76A5D">
        <w:rPr>
          <w:rFonts w:eastAsia="Times New Roman" w:cs="Times New Roman"/>
          <w:sz w:val="24"/>
          <w:szCs w:val="24"/>
        </w:rPr>
        <w:t xml:space="preserve"> minim</w:t>
      </w:r>
      <w:r w:rsidR="003004E6" w:rsidRPr="00E76A5D">
        <w:rPr>
          <w:rFonts w:eastAsia="Times New Roman" w:cs="Times New Roman"/>
          <w:sz w:val="24"/>
          <w:szCs w:val="24"/>
        </w:rPr>
        <w:t>ally</w:t>
      </w:r>
      <w:r w:rsidR="00915F10" w:rsidRPr="00E76A5D">
        <w:rPr>
          <w:rFonts w:eastAsia="Times New Roman" w:cs="Times New Roman"/>
          <w:sz w:val="24"/>
          <w:szCs w:val="24"/>
        </w:rPr>
        <w:t xml:space="preserve"> </w:t>
      </w:r>
      <w:r w:rsidR="008C7FE0" w:rsidRPr="00E76A5D">
        <w:rPr>
          <w:rFonts w:eastAsia="Times New Roman" w:cs="Times New Roman"/>
          <w:sz w:val="24"/>
          <w:szCs w:val="24"/>
        </w:rPr>
        <w:t>0</w:t>
      </w:r>
      <w:r w:rsidR="008C26E2" w:rsidRPr="00E76A5D">
        <w:rPr>
          <w:rFonts w:eastAsia="Times New Roman" w:cs="Times New Roman"/>
          <w:sz w:val="24"/>
          <w:szCs w:val="24"/>
        </w:rPr>
        <w:t>.</w:t>
      </w:r>
      <w:r w:rsidR="00143C27" w:rsidRPr="00E76A5D">
        <w:rPr>
          <w:rFonts w:eastAsia="Times New Roman" w:cs="Times New Roman"/>
          <w:sz w:val="24"/>
          <w:szCs w:val="24"/>
        </w:rPr>
        <w:t>1 mm</w:t>
      </w:r>
      <w:r w:rsidR="00915F10" w:rsidRPr="00E76A5D">
        <w:rPr>
          <w:rFonts w:eastAsia="Times New Roman" w:cs="Times New Roman"/>
          <w:sz w:val="24"/>
          <w:szCs w:val="24"/>
        </w:rPr>
        <w:t xml:space="preserve"> de</w:t>
      </w:r>
      <w:r w:rsidR="00585F14" w:rsidRPr="00E76A5D">
        <w:rPr>
          <w:rFonts w:eastAsia="Times New Roman" w:cs="Times New Roman"/>
          <w:sz w:val="24"/>
          <w:szCs w:val="24"/>
        </w:rPr>
        <w:t>ep</w:t>
      </w:r>
      <w:r w:rsidR="00D445A5" w:rsidRPr="00E76A5D">
        <w:rPr>
          <w:rFonts w:eastAsia="Times New Roman" w:cs="Times New Roman"/>
          <w:sz w:val="24"/>
          <w:szCs w:val="24"/>
        </w:rPr>
        <w:t xml:space="preserve"> </w:t>
      </w:r>
      <w:r w:rsidR="008C26E2" w:rsidRPr="00E76A5D">
        <w:rPr>
          <w:rFonts w:eastAsia="Times New Roman" w:cs="Times New Roman"/>
          <w:sz w:val="24"/>
          <w:szCs w:val="24"/>
        </w:rPr>
        <w:t>if they are to be placed on metal</w:t>
      </w:r>
      <w:r w:rsidR="009B76A6" w:rsidRPr="00E76A5D">
        <w:rPr>
          <w:rFonts w:eastAsia="Times New Roman" w:cs="Times New Roman"/>
          <w:sz w:val="24"/>
          <w:szCs w:val="24"/>
        </w:rPr>
        <w:t>, that is,</w:t>
      </w:r>
      <w:r w:rsidR="008C26E2" w:rsidRPr="00E76A5D">
        <w:rPr>
          <w:rFonts w:eastAsia="Times New Roman" w:cs="Times New Roman"/>
          <w:sz w:val="24"/>
          <w:szCs w:val="24"/>
        </w:rPr>
        <w:t xml:space="preserve"> </w:t>
      </w:r>
      <w:r w:rsidR="00A16E35" w:rsidRPr="00E76A5D">
        <w:rPr>
          <w:rFonts w:eastAsia="Times New Roman" w:cs="Times New Roman"/>
          <w:sz w:val="24"/>
          <w:szCs w:val="24"/>
        </w:rPr>
        <w:t>0</w:t>
      </w:r>
      <w:r w:rsidR="008C26E2" w:rsidRPr="00E76A5D">
        <w:rPr>
          <w:rFonts w:eastAsia="Times New Roman" w:cs="Times New Roman"/>
          <w:sz w:val="24"/>
          <w:szCs w:val="24"/>
        </w:rPr>
        <w:t>.</w:t>
      </w:r>
      <w:r w:rsidR="00A16E35" w:rsidRPr="00E76A5D">
        <w:rPr>
          <w:rFonts w:eastAsia="Times New Roman" w:cs="Times New Roman"/>
          <w:sz w:val="24"/>
          <w:szCs w:val="24"/>
        </w:rPr>
        <w:t xml:space="preserve">2 mm </w:t>
      </w:r>
      <w:r w:rsidR="008C26E2" w:rsidRPr="00E76A5D">
        <w:rPr>
          <w:rFonts w:eastAsia="Times New Roman" w:cs="Times New Roman"/>
          <w:sz w:val="24"/>
          <w:szCs w:val="24"/>
        </w:rPr>
        <w:t xml:space="preserve">if they are to be placed on non-metal </w:t>
      </w:r>
      <w:r w:rsidR="008C7FE0" w:rsidRPr="00E76A5D">
        <w:rPr>
          <w:rFonts w:eastAsia="Times New Roman" w:cs="Times New Roman"/>
          <w:sz w:val="24"/>
          <w:szCs w:val="24"/>
        </w:rPr>
        <w:t>(pol</w:t>
      </w:r>
      <w:r w:rsidR="008C26E2" w:rsidRPr="00E76A5D">
        <w:rPr>
          <w:rFonts w:eastAsia="Times New Roman" w:cs="Times New Roman"/>
          <w:sz w:val="24"/>
          <w:szCs w:val="24"/>
        </w:rPr>
        <w:t>ymer</w:t>
      </w:r>
      <w:r w:rsidR="008C7FE0" w:rsidRPr="00E76A5D">
        <w:rPr>
          <w:rFonts w:eastAsia="Times New Roman" w:cs="Times New Roman"/>
          <w:sz w:val="24"/>
          <w:szCs w:val="24"/>
        </w:rPr>
        <w:t xml:space="preserve">), </w:t>
      </w:r>
      <w:r w:rsidR="008C26E2" w:rsidRPr="00E76A5D">
        <w:rPr>
          <w:rFonts w:eastAsia="Times New Roman" w:cs="Times New Roman"/>
          <w:sz w:val="24"/>
          <w:szCs w:val="24"/>
        </w:rPr>
        <w:t xml:space="preserve">and should be permanent </w:t>
      </w:r>
      <w:r w:rsidR="008C26E2" w:rsidRPr="00E76A5D">
        <w:rPr>
          <w:rFonts w:eastAsia="Times New Roman" w:cs="Times New Roman"/>
          <w:sz w:val="24"/>
          <w:szCs w:val="24"/>
        </w:rPr>
        <w:lastRenderedPageBreak/>
        <w:t xml:space="preserve">and resistant throughout its lifetime under normal operating conditions as well as resistant to </w:t>
      </w:r>
      <w:r w:rsidR="003135BA" w:rsidRPr="00E76A5D">
        <w:rPr>
          <w:rFonts w:eastAsia="Times New Roman" w:cs="Times New Roman"/>
          <w:sz w:val="24"/>
          <w:szCs w:val="24"/>
        </w:rPr>
        <w:t xml:space="preserve">readily </w:t>
      </w:r>
      <w:r w:rsidR="008C26E2" w:rsidRPr="00E76A5D">
        <w:rPr>
          <w:rFonts w:eastAsia="Times New Roman" w:cs="Times New Roman"/>
          <w:sz w:val="24"/>
          <w:szCs w:val="24"/>
        </w:rPr>
        <w:t>deletion,</w:t>
      </w:r>
      <w:r w:rsidR="00D61946" w:rsidRPr="00E76A5D">
        <w:rPr>
          <w:rFonts w:eastAsia="Times New Roman" w:cs="Times New Roman"/>
          <w:sz w:val="24"/>
          <w:szCs w:val="24"/>
        </w:rPr>
        <w:t xml:space="preserve"> </w:t>
      </w:r>
      <w:r w:rsidR="00585F14" w:rsidRPr="00E76A5D">
        <w:rPr>
          <w:rFonts w:eastAsia="Times New Roman" w:cs="Times New Roman"/>
          <w:sz w:val="24"/>
          <w:szCs w:val="24"/>
        </w:rPr>
        <w:t>alteration</w:t>
      </w:r>
      <w:r w:rsidR="00D61946" w:rsidRPr="00E76A5D">
        <w:rPr>
          <w:rFonts w:eastAsia="Times New Roman" w:cs="Times New Roman"/>
          <w:sz w:val="24"/>
          <w:szCs w:val="24"/>
        </w:rPr>
        <w:t xml:space="preserve"> or removal.</w:t>
      </w:r>
    </w:p>
    <w:p w14:paraId="1306CF31" w14:textId="77777777" w:rsidR="00D61946" w:rsidRPr="00E76A5D" w:rsidRDefault="00D61946" w:rsidP="00DD57B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690A6F4F" w14:textId="42F9FFFD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8</w:t>
      </w:r>
    </w:p>
    <w:p w14:paraId="505D1F7C" w14:textId="07347543" w:rsidR="008A5027" w:rsidRPr="00E76A5D" w:rsidRDefault="00ED5A2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8C26E2" w:rsidRPr="00E76A5D">
        <w:rPr>
          <w:rFonts w:eastAsia="Times New Roman" w:cs="Times New Roman"/>
          <w:b/>
          <w:sz w:val="24"/>
          <w:szCs w:val="24"/>
        </w:rPr>
        <w:t xml:space="preserve">Marking the ammunition with </w:t>
      </w:r>
      <w:r w:rsidR="00F3121B" w:rsidRPr="00E76A5D">
        <w:rPr>
          <w:rFonts w:eastAsia="Times New Roman" w:cs="Times New Roman"/>
          <w:b/>
          <w:sz w:val="24"/>
          <w:szCs w:val="24"/>
        </w:rPr>
        <w:t>IM</w:t>
      </w:r>
      <w:r w:rsidR="00D57A7C" w:rsidRPr="00E76A5D">
        <w:rPr>
          <w:rFonts w:eastAsia="Times New Roman" w:cs="Times New Roman"/>
          <w:b/>
          <w:sz w:val="24"/>
          <w:szCs w:val="24"/>
        </w:rPr>
        <w:t xml:space="preserve">, </w:t>
      </w:r>
      <w:r w:rsidR="00F3121B" w:rsidRPr="00E76A5D">
        <w:rPr>
          <w:rFonts w:eastAsia="Times New Roman" w:cs="Times New Roman"/>
          <w:b/>
          <w:sz w:val="24"/>
          <w:szCs w:val="24"/>
        </w:rPr>
        <w:t xml:space="preserve">AIM </w:t>
      </w:r>
      <w:r w:rsidR="008C26E2" w:rsidRPr="00E76A5D">
        <w:rPr>
          <w:rFonts w:eastAsia="Times New Roman" w:cs="Times New Roman"/>
          <w:b/>
          <w:sz w:val="24"/>
          <w:szCs w:val="24"/>
        </w:rPr>
        <w:t xml:space="preserve">and </w:t>
      </w:r>
      <w:r w:rsidR="00777B67" w:rsidRPr="00777B67">
        <w:rPr>
          <w:rFonts w:eastAsia="Times New Roman" w:cs="Times New Roman"/>
          <w:b/>
          <w:sz w:val="24"/>
          <w:szCs w:val="24"/>
        </w:rPr>
        <w:t>TEM</w:t>
      </w:r>
      <w:r w:rsidR="008C7FE0" w:rsidRPr="00E76A5D">
        <w:rPr>
          <w:rFonts w:eastAsia="Times New Roman" w:cs="Times New Roman"/>
          <w:b/>
          <w:sz w:val="24"/>
          <w:szCs w:val="24"/>
        </w:rPr>
        <w:t>)</w:t>
      </w:r>
    </w:p>
    <w:p w14:paraId="1D077F72" w14:textId="0584C6B7" w:rsidR="008A5027" w:rsidRPr="00E76A5D" w:rsidRDefault="007111C3" w:rsidP="00C20E32">
      <w:pPr>
        <w:spacing w:after="20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Ammunition </w:t>
      </w:r>
      <w:r w:rsidR="00F3121B" w:rsidRPr="00E76A5D">
        <w:rPr>
          <w:rFonts w:eastAsia="Times New Roman" w:cs="Times New Roman"/>
          <w:sz w:val="24"/>
          <w:szCs w:val="24"/>
        </w:rPr>
        <w:t>IM</w:t>
      </w:r>
      <w:r w:rsidR="008C26E2" w:rsidRPr="00E76A5D">
        <w:rPr>
          <w:rFonts w:eastAsia="Times New Roman" w:cs="Times New Roman"/>
          <w:sz w:val="24"/>
          <w:szCs w:val="24"/>
        </w:rPr>
        <w:t xml:space="preserve">, </w:t>
      </w:r>
      <w:r w:rsidR="00F3121B" w:rsidRPr="00E76A5D">
        <w:rPr>
          <w:rFonts w:eastAsia="Times New Roman" w:cs="Times New Roman"/>
          <w:sz w:val="24"/>
          <w:szCs w:val="24"/>
        </w:rPr>
        <w:t xml:space="preserve">AIM </w:t>
      </w:r>
      <w:r w:rsidR="008C26E2" w:rsidRPr="00E76A5D">
        <w:rPr>
          <w:rFonts w:eastAsia="Times New Roman" w:cs="Times New Roman"/>
          <w:sz w:val="24"/>
          <w:szCs w:val="24"/>
        </w:rPr>
        <w:t>or</w:t>
      </w:r>
      <w:r w:rsidR="00D445A5" w:rsidRPr="00E76A5D">
        <w:rPr>
          <w:rFonts w:eastAsia="Times New Roman" w:cs="Times New Roman"/>
          <w:sz w:val="24"/>
          <w:szCs w:val="24"/>
        </w:rPr>
        <w:t xml:space="preserve"> </w:t>
      </w:r>
      <w:r w:rsidR="00777B67" w:rsidRPr="00E76A5D">
        <w:rPr>
          <w:rFonts w:eastAsia="Times New Roman" w:cs="Times New Roman"/>
          <w:sz w:val="24"/>
          <w:szCs w:val="24"/>
        </w:rPr>
        <w:t>TE</w:t>
      </w:r>
      <w:r w:rsidR="00777B67">
        <w:rPr>
          <w:rFonts w:eastAsia="Times New Roman" w:cs="Times New Roman"/>
          <w:sz w:val="24"/>
          <w:szCs w:val="24"/>
        </w:rPr>
        <w:t>M</w:t>
      </w:r>
      <w:r w:rsidR="00777B67" w:rsidRPr="00E76A5D">
        <w:rPr>
          <w:rFonts w:eastAsia="Times New Roman" w:cs="Times New Roman"/>
          <w:sz w:val="24"/>
          <w:szCs w:val="24"/>
        </w:rPr>
        <w:t xml:space="preserve"> </w:t>
      </w:r>
      <w:r w:rsidR="008C26E2" w:rsidRPr="00E76A5D">
        <w:rPr>
          <w:rFonts w:eastAsia="Times New Roman" w:cs="Times New Roman"/>
          <w:sz w:val="24"/>
          <w:szCs w:val="24"/>
        </w:rPr>
        <w:t xml:space="preserve">shall be placed on each packaging of ammunition being imported </w:t>
      </w:r>
      <w:r w:rsidR="00333EAC" w:rsidRPr="00E76A5D">
        <w:rPr>
          <w:rFonts w:eastAsia="Times New Roman" w:cs="Times New Roman"/>
          <w:sz w:val="24"/>
          <w:szCs w:val="24"/>
        </w:rPr>
        <w:t>in</w:t>
      </w:r>
      <w:r w:rsidR="008C26E2" w:rsidRPr="00E76A5D">
        <w:rPr>
          <w:rFonts w:eastAsia="Times New Roman" w:cs="Times New Roman"/>
          <w:sz w:val="24"/>
          <w:szCs w:val="24"/>
        </w:rPr>
        <w:t>to BiH,</w:t>
      </w:r>
      <w:r w:rsidR="003004E6" w:rsidRPr="00E76A5D">
        <w:rPr>
          <w:rFonts w:eastAsia="Times New Roman" w:cs="Times New Roman"/>
          <w:sz w:val="24"/>
          <w:szCs w:val="24"/>
        </w:rPr>
        <w:t xml:space="preserve"> </w:t>
      </w:r>
      <w:r w:rsidR="008C26E2" w:rsidRPr="00E76A5D">
        <w:rPr>
          <w:rFonts w:eastAsia="Times New Roman" w:cs="Times New Roman"/>
          <w:sz w:val="24"/>
          <w:szCs w:val="24"/>
        </w:rPr>
        <w:t>that is, transferred or exported from stocks of any level of government in BiH.</w:t>
      </w:r>
    </w:p>
    <w:p w14:paraId="31D67B6F" w14:textId="77777777" w:rsidR="0040750B" w:rsidRPr="00E76A5D" w:rsidRDefault="0040750B" w:rsidP="00C20E32">
      <w:pPr>
        <w:spacing w:after="200" w:line="360" w:lineRule="auto"/>
        <w:jc w:val="both"/>
        <w:rPr>
          <w:rFonts w:eastAsia="Times New Roman" w:cs="Times New Roman"/>
          <w:sz w:val="10"/>
          <w:szCs w:val="10"/>
        </w:rPr>
      </w:pPr>
    </w:p>
    <w:p w14:paraId="774A84FF" w14:textId="6179697B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A24BA3" w:rsidRPr="00E76A5D">
        <w:rPr>
          <w:rFonts w:eastAsia="Times New Roman" w:cs="Times New Roman"/>
          <w:b/>
          <w:sz w:val="24"/>
          <w:szCs w:val="24"/>
        </w:rPr>
        <w:t>9</w:t>
      </w:r>
    </w:p>
    <w:p w14:paraId="00DD0FDE" w14:textId="109159C9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F3121B" w:rsidRPr="00E76A5D">
        <w:rPr>
          <w:rFonts w:eastAsia="Times New Roman" w:cs="Times New Roman"/>
          <w:b/>
          <w:sz w:val="24"/>
          <w:szCs w:val="24"/>
        </w:rPr>
        <w:t xml:space="preserve">IM </w:t>
      </w:r>
      <w:r w:rsidR="008C26E2" w:rsidRPr="00E76A5D">
        <w:rPr>
          <w:rFonts w:eastAsia="Times New Roman" w:cs="Times New Roman"/>
          <w:b/>
          <w:sz w:val="24"/>
          <w:szCs w:val="24"/>
        </w:rPr>
        <w:t>f</w:t>
      </w:r>
      <w:r w:rsidRPr="00E76A5D">
        <w:rPr>
          <w:rFonts w:eastAsia="Times New Roman" w:cs="Times New Roman"/>
          <w:b/>
          <w:sz w:val="24"/>
          <w:szCs w:val="24"/>
        </w:rPr>
        <w:t>ormat)</w:t>
      </w:r>
    </w:p>
    <w:p w14:paraId="5CEF373B" w14:textId="467CFF35" w:rsidR="00D445A5" w:rsidRPr="00E76A5D" w:rsidRDefault="00F3121B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IM </w:t>
      </w:r>
      <w:r w:rsidR="008C26E2" w:rsidRPr="00E76A5D">
        <w:rPr>
          <w:rFonts w:eastAsia="Times New Roman" w:cs="Times New Roman"/>
          <w:sz w:val="24"/>
          <w:szCs w:val="24"/>
        </w:rPr>
        <w:t xml:space="preserve">that </w:t>
      </w:r>
      <w:r w:rsidR="009B76A6" w:rsidRPr="00E76A5D">
        <w:rPr>
          <w:rFonts w:eastAsia="Times New Roman" w:cs="Times New Roman"/>
          <w:sz w:val="24"/>
          <w:szCs w:val="24"/>
        </w:rPr>
        <w:t xml:space="preserve">is to </w:t>
      </w:r>
      <w:r w:rsidR="008C26E2" w:rsidRPr="00E76A5D">
        <w:rPr>
          <w:rFonts w:eastAsia="Times New Roman" w:cs="Times New Roman"/>
          <w:sz w:val="24"/>
          <w:szCs w:val="24"/>
        </w:rPr>
        <w:t xml:space="preserve">be placed on weapons, packaging of weapons and </w:t>
      </w:r>
      <w:r w:rsidR="00EB20B1">
        <w:rPr>
          <w:rFonts w:eastAsia="Times New Roman" w:cs="Times New Roman"/>
          <w:sz w:val="24"/>
          <w:szCs w:val="24"/>
        </w:rPr>
        <w:t xml:space="preserve">packaging of </w:t>
      </w:r>
      <w:r w:rsidR="008C26E2" w:rsidRPr="00E76A5D">
        <w:rPr>
          <w:rFonts w:eastAsia="Times New Roman" w:cs="Times New Roman"/>
          <w:sz w:val="24"/>
          <w:szCs w:val="24"/>
        </w:rPr>
        <w:t>ammunition shall contain the following elements</w:t>
      </w:r>
      <w:r w:rsidR="00D61946" w:rsidRPr="00E76A5D">
        <w:rPr>
          <w:rFonts w:eastAsia="Times New Roman" w:cs="Times New Roman"/>
          <w:sz w:val="24"/>
          <w:szCs w:val="24"/>
        </w:rPr>
        <w:t>:</w:t>
      </w:r>
    </w:p>
    <w:p w14:paraId="2DA6A439" w14:textId="5A2D2119" w:rsidR="00D445A5" w:rsidRPr="00E76A5D" w:rsidRDefault="003F6C86" w:rsidP="00585F1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8C26E2" w:rsidRPr="00E76A5D">
        <w:rPr>
          <w:rFonts w:eastAsia="Times New Roman" w:cs="Times New Roman"/>
          <w:sz w:val="24"/>
          <w:szCs w:val="24"/>
        </w:rPr>
        <w:t xml:space="preserve">international ISO mark for Bosnia and Herzegovina </w:t>
      </w:r>
      <w:r w:rsidR="00CE3032" w:rsidRPr="00E76A5D">
        <w:rPr>
          <w:rFonts w:eastAsia="Times New Roman" w:cs="Times New Roman"/>
          <w:sz w:val="24"/>
          <w:szCs w:val="24"/>
        </w:rPr>
        <w:t>“BA”</w:t>
      </w:r>
      <w:r w:rsidR="00D61946" w:rsidRPr="00E76A5D">
        <w:rPr>
          <w:rFonts w:eastAsia="Times New Roman" w:cs="Times New Roman"/>
          <w:sz w:val="24"/>
          <w:szCs w:val="24"/>
        </w:rPr>
        <w:t xml:space="preserve"> and</w:t>
      </w:r>
    </w:p>
    <w:p w14:paraId="725608CD" w14:textId="105BB3AC" w:rsidR="008A5027" w:rsidRPr="00E76A5D" w:rsidRDefault="003F6C86" w:rsidP="00585F1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8C26E2" w:rsidRPr="00E76A5D">
        <w:rPr>
          <w:rFonts w:eastAsia="Times New Roman" w:cs="Times New Roman"/>
          <w:sz w:val="24"/>
          <w:szCs w:val="24"/>
        </w:rPr>
        <w:t>year of import, minimum two last digits of the year in which the weapons and ammunition have been imported.</w:t>
      </w:r>
    </w:p>
    <w:p w14:paraId="0C4A2CF7" w14:textId="77777777" w:rsidR="0040750B" w:rsidRPr="00E76A5D" w:rsidRDefault="0040750B" w:rsidP="0040750B">
      <w:pPr>
        <w:spacing w:after="0" w:line="360" w:lineRule="auto"/>
        <w:jc w:val="both"/>
        <w:rPr>
          <w:rFonts w:eastAsia="Times New Roman" w:cs="Times New Roman"/>
          <w:sz w:val="10"/>
          <w:szCs w:val="10"/>
        </w:rPr>
      </w:pPr>
    </w:p>
    <w:p w14:paraId="35C1E191" w14:textId="07A64ECA" w:rsidR="008A5027" w:rsidRPr="00E76A5D" w:rsidRDefault="00C20E3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8C7FE0" w:rsidRPr="00E76A5D">
        <w:rPr>
          <w:rFonts w:eastAsia="Times New Roman" w:cs="Times New Roman"/>
          <w:b/>
          <w:sz w:val="24"/>
          <w:szCs w:val="24"/>
        </w:rPr>
        <w:t>10</w:t>
      </w:r>
    </w:p>
    <w:p w14:paraId="5091A007" w14:textId="764C74D7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F3121B" w:rsidRPr="00E76A5D">
        <w:rPr>
          <w:rFonts w:eastAsia="Times New Roman" w:cs="Times New Roman"/>
          <w:b/>
          <w:sz w:val="24"/>
          <w:szCs w:val="24"/>
        </w:rPr>
        <w:t>WIM</w:t>
      </w:r>
      <w:r w:rsidR="00ED5A20" w:rsidRPr="00E76A5D">
        <w:rPr>
          <w:rFonts w:eastAsia="Times New Roman" w:cs="Times New Roman"/>
          <w:b/>
          <w:sz w:val="24"/>
          <w:szCs w:val="24"/>
        </w:rPr>
        <w:t>/</w:t>
      </w:r>
      <w:r w:rsidR="00F3121B" w:rsidRPr="00E76A5D">
        <w:rPr>
          <w:rFonts w:eastAsia="Times New Roman" w:cs="Times New Roman"/>
          <w:b/>
          <w:sz w:val="24"/>
          <w:szCs w:val="24"/>
        </w:rPr>
        <w:t xml:space="preserve">AIM </w:t>
      </w:r>
      <w:r w:rsidR="008C26E2" w:rsidRPr="00E76A5D">
        <w:rPr>
          <w:rFonts w:eastAsia="Times New Roman" w:cs="Times New Roman"/>
          <w:b/>
          <w:sz w:val="24"/>
          <w:szCs w:val="24"/>
        </w:rPr>
        <w:t>format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7DB519EF" w14:textId="73F3E9B4" w:rsidR="008A5027" w:rsidRPr="00E76A5D" w:rsidRDefault="003F6C86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i</w:t>
      </w:r>
      <w:r w:rsidR="008C26E2" w:rsidRPr="00E76A5D">
        <w:rPr>
          <w:rFonts w:eastAsia="Times New Roman" w:cs="Times New Roman"/>
          <w:sz w:val="24"/>
          <w:szCs w:val="24"/>
        </w:rPr>
        <w:t xml:space="preserve">dentification </w:t>
      </w:r>
      <w:r w:rsidR="005D5F67" w:rsidRPr="00E76A5D">
        <w:rPr>
          <w:rFonts w:eastAsia="Times New Roman" w:cs="Times New Roman"/>
          <w:sz w:val="24"/>
          <w:szCs w:val="24"/>
        </w:rPr>
        <w:t>mark</w:t>
      </w:r>
      <w:r w:rsidR="008C26E2" w:rsidRPr="00E76A5D">
        <w:rPr>
          <w:rFonts w:eastAsia="Times New Roman" w:cs="Times New Roman"/>
          <w:sz w:val="24"/>
          <w:szCs w:val="24"/>
        </w:rPr>
        <w:t xml:space="preserve"> that is to be placed on weapons, packaging of weapons</w:t>
      </w:r>
      <w:r w:rsidR="000C3CFB" w:rsidRPr="00E76A5D">
        <w:rPr>
          <w:rFonts w:eastAsia="Times New Roman" w:cs="Times New Roman"/>
          <w:sz w:val="24"/>
          <w:szCs w:val="24"/>
        </w:rPr>
        <w:t xml:space="preserve">, that is, packaging </w:t>
      </w:r>
      <w:r w:rsidR="005D5F67" w:rsidRPr="00E76A5D">
        <w:rPr>
          <w:rFonts w:eastAsia="Times New Roman" w:cs="Times New Roman"/>
          <w:sz w:val="24"/>
          <w:szCs w:val="24"/>
        </w:rPr>
        <w:t>of ammunition</w:t>
      </w:r>
      <w:r w:rsidR="008C26E2" w:rsidRPr="00E76A5D">
        <w:rPr>
          <w:rFonts w:eastAsia="Times New Roman" w:cs="Times New Roman"/>
          <w:sz w:val="24"/>
          <w:szCs w:val="24"/>
        </w:rPr>
        <w:t xml:space="preserve"> shall contain the following elements</w:t>
      </w:r>
      <w:r w:rsidR="00D61946" w:rsidRPr="00E76A5D">
        <w:rPr>
          <w:rFonts w:eastAsia="Times New Roman" w:cs="Times New Roman"/>
          <w:sz w:val="24"/>
          <w:szCs w:val="24"/>
        </w:rPr>
        <w:t>:</w:t>
      </w:r>
    </w:p>
    <w:p w14:paraId="6DF29B26" w14:textId="32FFAA88" w:rsidR="008C26E2" w:rsidRPr="00E76A5D" w:rsidRDefault="00445D33" w:rsidP="00585F14">
      <w:pPr>
        <w:numPr>
          <w:ilvl w:val="0"/>
          <w:numId w:val="4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8C26E2" w:rsidRPr="00E76A5D">
        <w:rPr>
          <w:rFonts w:eastAsia="Times New Roman" w:cs="Times New Roman"/>
          <w:sz w:val="24"/>
          <w:szCs w:val="24"/>
        </w:rPr>
        <w:t>name of</w:t>
      </w:r>
      <w:r w:rsidR="000C3CFB" w:rsidRPr="00E76A5D">
        <w:rPr>
          <w:rFonts w:eastAsia="Times New Roman" w:cs="Times New Roman"/>
          <w:sz w:val="24"/>
          <w:szCs w:val="24"/>
        </w:rPr>
        <w:t xml:space="preserve"> a</w:t>
      </w:r>
      <w:r w:rsidR="008C26E2" w:rsidRPr="00E76A5D">
        <w:rPr>
          <w:rFonts w:eastAsia="Times New Roman" w:cs="Times New Roman"/>
          <w:sz w:val="24"/>
          <w:szCs w:val="24"/>
        </w:rPr>
        <w:t xml:space="preserve"> person authorized for marking, simple geometric symbol or alphanumeric mark</w:t>
      </w:r>
      <w:r w:rsidR="00DF00E6" w:rsidRPr="00E76A5D">
        <w:rPr>
          <w:rFonts w:eastAsia="Times New Roman" w:cs="Times New Roman"/>
          <w:sz w:val="24"/>
          <w:szCs w:val="24"/>
        </w:rPr>
        <w:t>,</w:t>
      </w:r>
      <w:r w:rsidR="00585F14" w:rsidRPr="00E76A5D">
        <w:rPr>
          <w:rFonts w:eastAsia="Times New Roman" w:cs="Times New Roman"/>
          <w:sz w:val="24"/>
          <w:szCs w:val="24"/>
        </w:rPr>
        <w:t xml:space="preserve"> </w:t>
      </w:r>
      <w:r w:rsidR="008C26E2" w:rsidRPr="00E76A5D">
        <w:rPr>
          <w:rFonts w:eastAsia="Times New Roman" w:cs="Times New Roman"/>
          <w:sz w:val="24"/>
          <w:szCs w:val="24"/>
        </w:rPr>
        <w:t xml:space="preserve">minimum two </w:t>
      </w:r>
      <w:r w:rsidR="00DF00E6" w:rsidRPr="00E76A5D">
        <w:rPr>
          <w:rFonts w:eastAsia="Times New Roman" w:cs="Times New Roman"/>
          <w:sz w:val="24"/>
          <w:szCs w:val="24"/>
        </w:rPr>
        <w:t xml:space="preserve">signs, </w:t>
      </w:r>
      <w:r w:rsidR="008C26E2" w:rsidRPr="00E76A5D">
        <w:rPr>
          <w:rFonts w:eastAsia="Times New Roman" w:cs="Times New Roman"/>
          <w:sz w:val="24"/>
          <w:szCs w:val="24"/>
        </w:rPr>
        <w:t xml:space="preserve">for which the Ministry, at the request of legal person or the institution, issued decision determining the </w:t>
      </w:r>
      <w:r w:rsidR="005F401F" w:rsidRPr="00E76A5D">
        <w:rPr>
          <w:rFonts w:eastAsia="Times New Roman" w:cs="Times New Roman"/>
          <w:sz w:val="24"/>
          <w:szCs w:val="24"/>
        </w:rPr>
        <w:t>designation</w:t>
      </w:r>
      <w:r w:rsidR="008C26E2" w:rsidRPr="00E76A5D">
        <w:rPr>
          <w:rFonts w:eastAsia="Times New Roman" w:cs="Times New Roman"/>
          <w:sz w:val="24"/>
          <w:szCs w:val="24"/>
        </w:rPr>
        <w:t xml:space="preserve"> </w:t>
      </w:r>
      <w:r w:rsidR="00D61946" w:rsidRPr="00E76A5D">
        <w:rPr>
          <w:rFonts w:eastAsia="Times New Roman" w:cs="Times New Roman"/>
          <w:sz w:val="24"/>
          <w:szCs w:val="24"/>
        </w:rPr>
        <w:t>of an authorized person, and</w:t>
      </w:r>
    </w:p>
    <w:p w14:paraId="5ED0E89E" w14:textId="420C894D" w:rsidR="00C51370" w:rsidRPr="00E76A5D" w:rsidRDefault="008C26E2" w:rsidP="00585F14">
      <w:pPr>
        <w:numPr>
          <w:ilvl w:val="0"/>
          <w:numId w:val="41"/>
        </w:numPr>
        <w:suppressAutoHyphens/>
        <w:spacing w:after="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lastRenderedPageBreak/>
        <w:t xml:space="preserve">ordinal number of </w:t>
      </w:r>
      <w:r w:rsidR="00FB50EC" w:rsidRPr="00E76A5D">
        <w:rPr>
          <w:rFonts w:eastAsia="Times New Roman" w:cs="Times New Roman"/>
          <w:sz w:val="24"/>
          <w:szCs w:val="24"/>
        </w:rPr>
        <w:t xml:space="preserve">import of </w:t>
      </w:r>
      <w:r w:rsidRPr="00E76A5D">
        <w:rPr>
          <w:rFonts w:eastAsia="Times New Roman" w:cs="Times New Roman"/>
          <w:sz w:val="24"/>
          <w:szCs w:val="24"/>
        </w:rPr>
        <w:t>weapon</w:t>
      </w:r>
      <w:r w:rsidR="00FB50EC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 xml:space="preserve"> or packaging of ammunition in</w:t>
      </w:r>
      <w:r w:rsidR="00FB50EC" w:rsidRPr="00E76A5D">
        <w:rPr>
          <w:rFonts w:eastAsia="Times New Roman" w:cs="Times New Roman"/>
          <w:sz w:val="24"/>
          <w:szCs w:val="24"/>
        </w:rPr>
        <w:t>to</w:t>
      </w:r>
      <w:r w:rsidRPr="00E76A5D">
        <w:rPr>
          <w:rFonts w:eastAsia="Times New Roman" w:cs="Times New Roman"/>
          <w:sz w:val="24"/>
          <w:szCs w:val="24"/>
        </w:rPr>
        <w:t xml:space="preserve"> BiH</w:t>
      </w:r>
      <w:r w:rsidR="00915F10" w:rsidRPr="00E76A5D">
        <w:rPr>
          <w:rFonts w:eastAsia="Times New Roman" w:cs="Times New Roman"/>
          <w:sz w:val="24"/>
          <w:szCs w:val="24"/>
        </w:rPr>
        <w:t xml:space="preserve"> </w:t>
      </w:r>
      <w:r w:rsidR="00FB50EC" w:rsidRPr="00E76A5D">
        <w:rPr>
          <w:rFonts w:eastAsia="Times New Roman" w:cs="Times New Roman"/>
          <w:sz w:val="24"/>
          <w:szCs w:val="24"/>
        </w:rPr>
        <w:t xml:space="preserve">referred to in </w:t>
      </w:r>
      <w:r w:rsidRPr="00E76A5D">
        <w:rPr>
          <w:rFonts w:eastAsia="Times New Roman" w:cs="Times New Roman"/>
          <w:sz w:val="24"/>
          <w:szCs w:val="24"/>
        </w:rPr>
        <w:t>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>register 5 or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</w:t>
      </w:r>
      <w:r w:rsidR="002F37F3" w:rsidRPr="00E76A5D">
        <w:rPr>
          <w:rFonts w:eastAsia="Times New Roman" w:cs="Times New Roman"/>
          <w:sz w:val="24"/>
          <w:szCs w:val="24"/>
        </w:rPr>
        <w:t>6</w:t>
      </w:r>
      <w:r w:rsidRPr="00E76A5D">
        <w:rPr>
          <w:rFonts w:eastAsia="Times New Roman" w:cs="Times New Roman"/>
          <w:sz w:val="24"/>
          <w:szCs w:val="24"/>
        </w:rPr>
        <w:t xml:space="preserve"> of </w:t>
      </w:r>
      <w:r w:rsidR="000C3CFB" w:rsidRPr="00E76A5D">
        <w:rPr>
          <w:rFonts w:eastAsia="Times New Roman" w:cs="Times New Roman"/>
          <w:sz w:val="24"/>
          <w:szCs w:val="24"/>
        </w:rPr>
        <w:t xml:space="preserve">the </w:t>
      </w:r>
      <w:r w:rsidR="005D5F67" w:rsidRPr="00E76A5D">
        <w:rPr>
          <w:rFonts w:eastAsia="Times New Roman" w:cs="Times New Roman"/>
          <w:sz w:val="24"/>
          <w:szCs w:val="24"/>
        </w:rPr>
        <w:t>Attachment</w:t>
      </w:r>
      <w:r w:rsidR="000C3CFB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915F10" w:rsidRPr="00E76A5D">
        <w:rPr>
          <w:rFonts w:eastAsia="Times New Roman" w:cs="Times New Roman"/>
          <w:sz w:val="24"/>
          <w:szCs w:val="24"/>
        </w:rPr>
        <w:t xml:space="preserve">, which are </w:t>
      </w:r>
      <w:r w:rsidRPr="00E76A5D">
        <w:rPr>
          <w:rFonts w:eastAsia="Times New Roman" w:cs="Times New Roman"/>
          <w:sz w:val="24"/>
          <w:szCs w:val="24"/>
        </w:rPr>
        <w:t>an integral part of the record</w:t>
      </w:r>
      <w:r w:rsidR="000C3CFB" w:rsidRPr="00E76A5D">
        <w:rPr>
          <w:rFonts w:eastAsia="Times New Roman" w:cs="Times New Roman"/>
          <w:sz w:val="24"/>
          <w:szCs w:val="24"/>
        </w:rPr>
        <w:t xml:space="preserve"> of </w:t>
      </w:r>
      <w:r w:rsidR="00333EAC" w:rsidRPr="00E76A5D">
        <w:rPr>
          <w:rFonts w:eastAsia="Times New Roman" w:cs="Times New Roman"/>
          <w:sz w:val="24"/>
          <w:szCs w:val="24"/>
        </w:rPr>
        <w:t xml:space="preserve">the </w:t>
      </w:r>
      <w:r w:rsidRPr="00E76A5D">
        <w:rPr>
          <w:rFonts w:eastAsia="Times New Roman" w:cs="Times New Roman"/>
          <w:sz w:val="24"/>
          <w:szCs w:val="24"/>
        </w:rPr>
        <w:t>authorized person</w:t>
      </w:r>
      <w:r w:rsidR="00DD57BB" w:rsidRPr="00E76A5D">
        <w:rPr>
          <w:rFonts w:eastAsia="Times New Roman" w:cs="Times New Roman"/>
          <w:sz w:val="24"/>
          <w:szCs w:val="24"/>
        </w:rPr>
        <w:t xml:space="preserve"> </w:t>
      </w:r>
      <w:r w:rsidR="000C3CFB" w:rsidRPr="00E76A5D">
        <w:rPr>
          <w:rFonts w:eastAsia="Times New Roman" w:cs="Times New Roman"/>
          <w:sz w:val="24"/>
          <w:szCs w:val="24"/>
        </w:rPr>
        <w:t xml:space="preserve">in the year in which the </w:t>
      </w:r>
      <w:r w:rsidRPr="00E76A5D">
        <w:rPr>
          <w:rFonts w:eastAsia="Times New Roman" w:cs="Times New Roman"/>
          <w:sz w:val="24"/>
          <w:szCs w:val="24"/>
        </w:rPr>
        <w:t>weapon</w:t>
      </w:r>
      <w:r w:rsidR="00915F10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 xml:space="preserve"> or </w:t>
      </w:r>
      <w:r w:rsidR="000C3CFB" w:rsidRPr="00E76A5D">
        <w:rPr>
          <w:rFonts w:eastAsia="Times New Roman" w:cs="Times New Roman"/>
          <w:sz w:val="24"/>
          <w:szCs w:val="24"/>
        </w:rPr>
        <w:t xml:space="preserve">packaging of </w:t>
      </w:r>
      <w:r w:rsidRPr="00E76A5D">
        <w:rPr>
          <w:rFonts w:eastAsia="Times New Roman" w:cs="Times New Roman"/>
          <w:sz w:val="24"/>
          <w:szCs w:val="24"/>
        </w:rPr>
        <w:t>ammunition</w:t>
      </w:r>
      <w:r w:rsidR="000C3CFB" w:rsidRPr="00E76A5D">
        <w:rPr>
          <w:rFonts w:eastAsia="Times New Roman" w:cs="Times New Roman"/>
          <w:sz w:val="24"/>
          <w:szCs w:val="24"/>
        </w:rPr>
        <w:t xml:space="preserve"> have been</w:t>
      </w:r>
      <w:r w:rsidRPr="00E76A5D">
        <w:rPr>
          <w:rFonts w:eastAsia="Times New Roman" w:cs="Times New Roman"/>
          <w:sz w:val="24"/>
          <w:szCs w:val="24"/>
        </w:rPr>
        <w:t xml:space="preserve"> imported </w:t>
      </w:r>
      <w:r w:rsidR="00333EAC" w:rsidRPr="00E76A5D">
        <w:rPr>
          <w:rFonts w:eastAsia="Times New Roman" w:cs="Times New Roman"/>
          <w:sz w:val="24"/>
          <w:szCs w:val="24"/>
        </w:rPr>
        <w:t>in</w:t>
      </w:r>
      <w:r w:rsidRPr="00E76A5D">
        <w:rPr>
          <w:rFonts w:eastAsia="Times New Roman" w:cs="Times New Roman"/>
          <w:sz w:val="24"/>
          <w:szCs w:val="24"/>
        </w:rPr>
        <w:t>to BiH.</w:t>
      </w:r>
    </w:p>
    <w:p w14:paraId="57AB415C" w14:textId="77777777" w:rsidR="00D61946" w:rsidRPr="00E76A5D" w:rsidRDefault="00D61946" w:rsidP="00DD57B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7431EFE7" w14:textId="2E497BDE" w:rsidR="008A5027" w:rsidRPr="00E76A5D" w:rsidRDefault="008C26E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Article 11</w:t>
      </w:r>
    </w:p>
    <w:p w14:paraId="7365E771" w14:textId="2D050B89" w:rsidR="008A5027" w:rsidRPr="00E76A5D" w:rsidRDefault="00097A6D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777B67" w:rsidRPr="00777B67">
        <w:rPr>
          <w:rFonts w:eastAsia="Times New Roman" w:cs="Times New Roman"/>
          <w:b/>
          <w:sz w:val="24"/>
          <w:szCs w:val="24"/>
        </w:rPr>
        <w:t>TEM</w:t>
      </w:r>
      <w:r w:rsidR="00777B67" w:rsidRPr="00E76A5D">
        <w:rPr>
          <w:rFonts w:eastAsia="Times New Roman" w:cs="Times New Roman"/>
          <w:b/>
          <w:sz w:val="24"/>
          <w:szCs w:val="24"/>
        </w:rPr>
        <w:t xml:space="preserve"> </w:t>
      </w:r>
      <w:r w:rsidR="00DB2CB8" w:rsidRPr="00E76A5D">
        <w:rPr>
          <w:rFonts w:eastAsia="Times New Roman" w:cs="Times New Roman"/>
          <w:b/>
          <w:sz w:val="24"/>
          <w:szCs w:val="24"/>
        </w:rPr>
        <w:t>format</w:t>
      </w:r>
      <w:r w:rsidR="008C7FE0" w:rsidRPr="00E76A5D">
        <w:rPr>
          <w:rFonts w:eastAsia="Times New Roman" w:cs="Times New Roman"/>
          <w:b/>
          <w:sz w:val="24"/>
          <w:szCs w:val="24"/>
        </w:rPr>
        <w:t>)</w:t>
      </w:r>
    </w:p>
    <w:p w14:paraId="276CCB0B" w14:textId="016272EE" w:rsidR="008A5027" w:rsidRPr="00E76A5D" w:rsidRDefault="00777B67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z w:val="24"/>
          <w:szCs w:val="24"/>
        </w:rPr>
        <w:t>M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DB2CB8" w:rsidRPr="00E76A5D">
        <w:rPr>
          <w:rFonts w:eastAsia="Times New Roman" w:cs="Times New Roman"/>
          <w:sz w:val="24"/>
          <w:szCs w:val="24"/>
        </w:rPr>
        <w:t xml:space="preserve">that is to be placed on weapons, packaging of weapons, </w:t>
      </w:r>
      <w:r w:rsidR="006D1114">
        <w:rPr>
          <w:rFonts w:eastAsia="Times New Roman" w:cs="Times New Roman"/>
          <w:sz w:val="24"/>
          <w:szCs w:val="24"/>
        </w:rPr>
        <w:t>i.e.</w:t>
      </w:r>
      <w:r w:rsidR="00DB2CB8" w:rsidRPr="00E76A5D">
        <w:rPr>
          <w:rFonts w:eastAsia="Times New Roman" w:cs="Times New Roman"/>
          <w:sz w:val="24"/>
          <w:szCs w:val="24"/>
        </w:rPr>
        <w:t xml:space="preserve"> packaging of ammunition shall contain the following elements:</w:t>
      </w:r>
    </w:p>
    <w:p w14:paraId="211D8691" w14:textId="48AA1AD6" w:rsidR="00DB2CB8" w:rsidRPr="00E76A5D" w:rsidRDefault="00FB50EC" w:rsidP="00C20E32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DB2CB8" w:rsidRPr="00E76A5D">
        <w:rPr>
          <w:rFonts w:eastAsia="Times New Roman" w:cs="Times New Roman"/>
          <w:sz w:val="24"/>
          <w:szCs w:val="24"/>
        </w:rPr>
        <w:t>international ISO mark for Bosnia and Herzegovina “BA”</w:t>
      </w:r>
      <w:r w:rsidR="0040750B" w:rsidRPr="00E76A5D">
        <w:rPr>
          <w:rFonts w:eastAsia="Times New Roman" w:cs="Times New Roman"/>
          <w:sz w:val="24"/>
          <w:szCs w:val="24"/>
        </w:rPr>
        <w:t>,</w:t>
      </w:r>
    </w:p>
    <w:p w14:paraId="2102A1C1" w14:textId="09651F2C" w:rsidR="00097A6D" w:rsidRPr="00E76A5D" w:rsidRDefault="00445D33" w:rsidP="00C20E32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DB2CB8" w:rsidRPr="00E76A5D">
        <w:rPr>
          <w:rFonts w:eastAsia="Times New Roman" w:cs="Times New Roman"/>
          <w:sz w:val="24"/>
          <w:szCs w:val="24"/>
        </w:rPr>
        <w:t>name of stock holder, simple geometric symbol or alphanumeric mark</w:t>
      </w:r>
      <w:r w:rsidR="00FB50EC" w:rsidRPr="00E76A5D">
        <w:rPr>
          <w:rFonts w:eastAsia="Times New Roman" w:cs="Times New Roman"/>
          <w:sz w:val="24"/>
          <w:szCs w:val="24"/>
        </w:rPr>
        <w:t>,</w:t>
      </w:r>
      <w:r w:rsidR="000C3CFB" w:rsidRPr="00E76A5D">
        <w:rPr>
          <w:rFonts w:eastAsia="Times New Roman" w:cs="Times New Roman"/>
          <w:sz w:val="24"/>
          <w:szCs w:val="24"/>
        </w:rPr>
        <w:t xml:space="preserve"> </w:t>
      </w:r>
      <w:r w:rsidR="00FB50EC" w:rsidRPr="00E76A5D">
        <w:rPr>
          <w:rFonts w:eastAsia="Times New Roman" w:cs="Times New Roman"/>
          <w:sz w:val="24"/>
          <w:szCs w:val="24"/>
        </w:rPr>
        <w:t xml:space="preserve">minimum two signs, </w:t>
      </w:r>
      <w:r w:rsidR="00DB2CB8" w:rsidRPr="00E76A5D">
        <w:rPr>
          <w:rFonts w:eastAsia="Times New Roman" w:cs="Times New Roman"/>
          <w:sz w:val="24"/>
          <w:szCs w:val="24"/>
        </w:rPr>
        <w:t xml:space="preserve">for which the Ministry, at the request of a stock holder, issued decision determining the </w:t>
      </w:r>
      <w:r w:rsidR="00D8680E" w:rsidRPr="00E76A5D">
        <w:rPr>
          <w:rFonts w:eastAsia="Times New Roman" w:cs="Times New Roman"/>
          <w:sz w:val="24"/>
          <w:szCs w:val="24"/>
        </w:rPr>
        <w:t>designation</w:t>
      </w:r>
      <w:r w:rsidR="00FB50EC" w:rsidRPr="00E76A5D">
        <w:rPr>
          <w:rFonts w:eastAsia="Times New Roman" w:cs="Times New Roman"/>
          <w:sz w:val="24"/>
          <w:szCs w:val="24"/>
        </w:rPr>
        <w:t xml:space="preserve"> </w:t>
      </w:r>
      <w:r w:rsidR="00DB2CB8" w:rsidRPr="00E76A5D">
        <w:rPr>
          <w:rFonts w:eastAsia="Times New Roman" w:cs="Times New Roman"/>
          <w:sz w:val="24"/>
          <w:szCs w:val="24"/>
        </w:rPr>
        <w:t>of a stock holder</w:t>
      </w:r>
      <w:r w:rsidR="00D61946" w:rsidRPr="00E76A5D">
        <w:rPr>
          <w:rFonts w:eastAsia="Times New Roman" w:cs="Times New Roman"/>
          <w:sz w:val="24"/>
          <w:szCs w:val="24"/>
        </w:rPr>
        <w:t>,</w:t>
      </w:r>
    </w:p>
    <w:p w14:paraId="77DFADB4" w14:textId="518BF1FC" w:rsidR="008A5027" w:rsidRPr="00E76A5D" w:rsidRDefault="00FB50EC" w:rsidP="00C20E32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the </w:t>
      </w:r>
      <w:r w:rsidR="00DB2CB8" w:rsidRPr="00E76A5D">
        <w:rPr>
          <w:rFonts w:eastAsia="Times New Roman" w:cs="Times New Roman"/>
          <w:sz w:val="24"/>
          <w:szCs w:val="24"/>
        </w:rPr>
        <w:t>year of transfer</w:t>
      </w:r>
      <w:r w:rsidR="00EB20B1">
        <w:rPr>
          <w:rFonts w:eastAsia="Times New Roman" w:cs="Times New Roman"/>
          <w:sz w:val="24"/>
          <w:szCs w:val="24"/>
        </w:rPr>
        <w:t xml:space="preserve">, i.e. </w:t>
      </w:r>
      <w:r w:rsidR="00DB2CB8" w:rsidRPr="00E76A5D">
        <w:rPr>
          <w:rFonts w:eastAsia="Times New Roman" w:cs="Times New Roman"/>
          <w:sz w:val="24"/>
          <w:szCs w:val="24"/>
        </w:rPr>
        <w:t>export</w:t>
      </w:r>
      <w:r w:rsidRPr="00E76A5D">
        <w:rPr>
          <w:rFonts w:eastAsia="Times New Roman" w:cs="Times New Roman"/>
          <w:sz w:val="24"/>
          <w:szCs w:val="24"/>
        </w:rPr>
        <w:t>,</w:t>
      </w:r>
      <w:r w:rsidR="00585F14" w:rsidRPr="00E76A5D">
        <w:rPr>
          <w:rFonts w:eastAsia="Times New Roman" w:cs="Times New Roman"/>
          <w:sz w:val="24"/>
          <w:szCs w:val="24"/>
        </w:rPr>
        <w:t xml:space="preserve"> </w:t>
      </w:r>
      <w:r w:rsidR="00DB2CB8" w:rsidRPr="00E76A5D">
        <w:rPr>
          <w:rFonts w:eastAsia="Times New Roman" w:cs="Times New Roman"/>
          <w:sz w:val="24"/>
          <w:szCs w:val="24"/>
        </w:rPr>
        <w:t xml:space="preserve">minimum two last digits of the year of export or transfer of weapons or ammunition </w:t>
      </w:r>
      <w:r w:rsidR="00D61946" w:rsidRPr="00E76A5D">
        <w:rPr>
          <w:rFonts w:eastAsia="Times New Roman" w:cs="Times New Roman"/>
          <w:sz w:val="24"/>
          <w:szCs w:val="24"/>
        </w:rPr>
        <w:t>and</w:t>
      </w:r>
    </w:p>
    <w:p w14:paraId="5B17DCDB" w14:textId="73C46B36" w:rsidR="008A5027" w:rsidRPr="00E76A5D" w:rsidRDefault="00DB2CB8" w:rsidP="00C20E32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ordinal number of transferred, that is, exported weapons/p</w:t>
      </w:r>
      <w:r w:rsidR="00915F10" w:rsidRPr="00E76A5D">
        <w:rPr>
          <w:rFonts w:eastAsia="Times New Roman" w:cs="Times New Roman"/>
          <w:sz w:val="24"/>
          <w:szCs w:val="24"/>
        </w:rPr>
        <w:t xml:space="preserve">ackaging of ammunition from BiH </w:t>
      </w:r>
      <w:r w:rsidR="00FB50EC" w:rsidRPr="00E76A5D">
        <w:rPr>
          <w:rFonts w:eastAsia="Times New Roman" w:cs="Times New Roman"/>
          <w:sz w:val="24"/>
          <w:szCs w:val="24"/>
        </w:rPr>
        <w:t xml:space="preserve">referred to in </w:t>
      </w:r>
      <w:r w:rsidR="00915F10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>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</w:t>
      </w:r>
      <w:r w:rsidR="00097A6D" w:rsidRPr="00E76A5D">
        <w:rPr>
          <w:rFonts w:eastAsia="Times New Roman" w:cs="Times New Roman"/>
          <w:sz w:val="24"/>
          <w:szCs w:val="24"/>
        </w:rPr>
        <w:t>7</w:t>
      </w:r>
      <w:r w:rsidRPr="00E76A5D">
        <w:rPr>
          <w:rFonts w:eastAsia="Times New Roman" w:cs="Times New Roman"/>
          <w:sz w:val="24"/>
          <w:szCs w:val="24"/>
        </w:rPr>
        <w:t xml:space="preserve"> or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>register 8 of the</w:t>
      </w:r>
      <w:r w:rsidR="00097A6D" w:rsidRPr="00E76A5D">
        <w:rPr>
          <w:rFonts w:eastAsia="Times New Roman" w:cs="Times New Roman"/>
          <w:sz w:val="24"/>
          <w:szCs w:val="24"/>
        </w:rPr>
        <w:t xml:space="preserve"> </w:t>
      </w:r>
      <w:r w:rsidR="00FB50EC" w:rsidRPr="00E76A5D">
        <w:rPr>
          <w:rFonts w:eastAsia="Times New Roman" w:cs="Times New Roman"/>
          <w:sz w:val="24"/>
          <w:szCs w:val="24"/>
        </w:rPr>
        <w:t xml:space="preserve">Attachment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915F10" w:rsidRPr="00E76A5D">
        <w:rPr>
          <w:rFonts w:eastAsia="Times New Roman" w:cs="Times New Roman"/>
          <w:sz w:val="24"/>
          <w:szCs w:val="24"/>
        </w:rPr>
        <w:t xml:space="preserve">, which </w:t>
      </w:r>
      <w:r w:rsidRPr="00E76A5D">
        <w:rPr>
          <w:rFonts w:eastAsia="Times New Roman" w:cs="Times New Roman"/>
          <w:sz w:val="24"/>
          <w:szCs w:val="24"/>
        </w:rPr>
        <w:t>are an integral part of records</w:t>
      </w:r>
      <w:r w:rsidR="00B54BB4" w:rsidRPr="00E76A5D">
        <w:rPr>
          <w:rFonts w:eastAsia="Times New Roman" w:cs="Times New Roman"/>
          <w:sz w:val="24"/>
          <w:szCs w:val="24"/>
        </w:rPr>
        <w:t xml:space="preserve"> of </w:t>
      </w:r>
      <w:r w:rsidRPr="00E76A5D">
        <w:rPr>
          <w:rFonts w:eastAsia="Times New Roman" w:cs="Times New Roman"/>
          <w:sz w:val="24"/>
          <w:szCs w:val="24"/>
        </w:rPr>
        <w:t>a stock holder</w:t>
      </w:r>
      <w:r w:rsidR="00B54BB4" w:rsidRPr="00E76A5D">
        <w:rPr>
          <w:rFonts w:eastAsia="Times New Roman" w:cs="Times New Roman"/>
          <w:sz w:val="24"/>
          <w:szCs w:val="24"/>
        </w:rPr>
        <w:t xml:space="preserve"> in the </w:t>
      </w:r>
      <w:r w:rsidRPr="00E76A5D">
        <w:rPr>
          <w:rFonts w:eastAsia="Times New Roman" w:cs="Times New Roman"/>
          <w:sz w:val="24"/>
          <w:szCs w:val="24"/>
        </w:rPr>
        <w:t>year</w:t>
      </w:r>
      <w:r w:rsidR="00FB50EC" w:rsidRPr="00E76A5D">
        <w:rPr>
          <w:rFonts w:eastAsia="Times New Roman" w:cs="Times New Roman"/>
          <w:sz w:val="24"/>
          <w:szCs w:val="24"/>
        </w:rPr>
        <w:t xml:space="preserve"> of </w:t>
      </w:r>
      <w:r w:rsidR="007111C3" w:rsidRPr="00E76A5D">
        <w:rPr>
          <w:rFonts w:eastAsia="Times New Roman" w:cs="Times New Roman"/>
          <w:sz w:val="24"/>
          <w:szCs w:val="24"/>
        </w:rPr>
        <w:t>transfer</w:t>
      </w:r>
      <w:r w:rsidR="00FB50EC" w:rsidRPr="00E76A5D">
        <w:rPr>
          <w:rFonts w:eastAsia="Times New Roman" w:cs="Times New Roman"/>
          <w:sz w:val="24"/>
          <w:szCs w:val="24"/>
        </w:rPr>
        <w:t xml:space="preserve">, that is, </w:t>
      </w:r>
      <w:r w:rsidR="007111C3" w:rsidRPr="00E76A5D">
        <w:rPr>
          <w:rFonts w:eastAsia="Times New Roman" w:cs="Times New Roman"/>
          <w:sz w:val="24"/>
          <w:szCs w:val="24"/>
        </w:rPr>
        <w:t>export</w:t>
      </w:r>
      <w:r w:rsidR="008C7FE0" w:rsidRPr="00E76A5D">
        <w:rPr>
          <w:rFonts w:eastAsia="Times New Roman" w:cs="Times New Roman"/>
          <w:sz w:val="24"/>
          <w:szCs w:val="24"/>
        </w:rPr>
        <w:t>.</w:t>
      </w:r>
    </w:p>
    <w:p w14:paraId="0D19C93E" w14:textId="2552B8E8" w:rsidR="008A5027" w:rsidRPr="00E76A5D" w:rsidRDefault="008C26E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Article 12</w:t>
      </w:r>
    </w:p>
    <w:p w14:paraId="314A0459" w14:textId="5DCF2B82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DB2CB8" w:rsidRPr="00E76A5D">
        <w:rPr>
          <w:rFonts w:eastAsia="Times New Roman" w:cs="Times New Roman"/>
          <w:b/>
          <w:sz w:val="24"/>
          <w:szCs w:val="24"/>
        </w:rPr>
        <w:t xml:space="preserve">Costs of marking and </w:t>
      </w:r>
      <w:r w:rsidR="00D8680E" w:rsidRPr="00E76A5D">
        <w:rPr>
          <w:rFonts w:eastAsia="Times New Roman" w:cs="Times New Roman"/>
          <w:b/>
          <w:sz w:val="24"/>
          <w:szCs w:val="24"/>
        </w:rPr>
        <w:t>certificate</w:t>
      </w:r>
      <w:r w:rsidR="00DB2CB8" w:rsidRPr="00E76A5D">
        <w:rPr>
          <w:rFonts w:eastAsia="Times New Roman" w:cs="Times New Roman"/>
          <w:b/>
          <w:sz w:val="24"/>
          <w:szCs w:val="24"/>
        </w:rPr>
        <w:t xml:space="preserve"> on completed marking of imported, exported or tran</w:t>
      </w:r>
      <w:r w:rsidR="0040750B" w:rsidRPr="00E76A5D">
        <w:rPr>
          <w:rFonts w:eastAsia="Times New Roman" w:cs="Times New Roman"/>
          <w:b/>
          <w:sz w:val="24"/>
          <w:szCs w:val="24"/>
        </w:rPr>
        <w:t>sferred weapons and ammunition)</w:t>
      </w:r>
    </w:p>
    <w:p w14:paraId="2B1B59E8" w14:textId="4EB7B534" w:rsidR="008A5027" w:rsidRPr="00E76A5D" w:rsidRDefault="00445D33" w:rsidP="00C20E32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c</w:t>
      </w:r>
      <w:r w:rsidR="00DB2CB8" w:rsidRPr="00E76A5D">
        <w:rPr>
          <w:rFonts w:eastAsia="Times New Roman" w:cs="Times New Roman"/>
          <w:sz w:val="24"/>
          <w:szCs w:val="24"/>
        </w:rPr>
        <w:t xml:space="preserve">osts of marking of </w:t>
      </w:r>
      <w:r w:rsidR="00FB50EC" w:rsidRPr="00E76A5D">
        <w:rPr>
          <w:rFonts w:eastAsia="Times New Roman" w:cs="Times New Roman"/>
          <w:sz w:val="24"/>
          <w:szCs w:val="24"/>
        </w:rPr>
        <w:t xml:space="preserve">imported </w:t>
      </w:r>
      <w:r w:rsidR="00DB2CB8" w:rsidRPr="00E76A5D">
        <w:rPr>
          <w:rFonts w:eastAsia="Times New Roman" w:cs="Times New Roman"/>
          <w:sz w:val="24"/>
          <w:szCs w:val="24"/>
        </w:rPr>
        <w:t>weapons and ammunition shall be defrayed by the importer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2753C9D0" w14:textId="7E40204C" w:rsidR="00D61946" w:rsidRPr="00E76A5D" w:rsidRDefault="00445D33" w:rsidP="00682178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c</w:t>
      </w:r>
      <w:r w:rsidR="00DB2CB8" w:rsidRPr="00E76A5D">
        <w:rPr>
          <w:rFonts w:eastAsia="Times New Roman" w:cs="Times New Roman"/>
          <w:sz w:val="24"/>
          <w:szCs w:val="24"/>
        </w:rPr>
        <w:t xml:space="preserve">osts of marking of weapons and ammunition that </w:t>
      </w:r>
      <w:r w:rsidR="00E55EA5" w:rsidRPr="00E76A5D">
        <w:rPr>
          <w:rFonts w:eastAsia="Times New Roman" w:cs="Times New Roman"/>
          <w:sz w:val="24"/>
          <w:szCs w:val="24"/>
        </w:rPr>
        <w:t>are</w:t>
      </w:r>
      <w:r w:rsidR="00DB2CB8" w:rsidRPr="00E76A5D">
        <w:rPr>
          <w:rFonts w:eastAsia="Times New Roman" w:cs="Times New Roman"/>
          <w:sz w:val="24"/>
          <w:szCs w:val="24"/>
        </w:rPr>
        <w:t xml:space="preserve"> to be transferred or exported shall </w:t>
      </w:r>
      <w:r w:rsidR="00DD57BB" w:rsidRPr="00E76A5D">
        <w:rPr>
          <w:rFonts w:eastAsia="Times New Roman" w:cs="Times New Roman"/>
          <w:sz w:val="24"/>
          <w:szCs w:val="24"/>
        </w:rPr>
        <w:t>be defrayed by the stock holder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7C47C635" w14:textId="6865A34F" w:rsidR="008A5027" w:rsidRPr="00E76A5D" w:rsidRDefault="00445D33" w:rsidP="00682178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The a</w:t>
      </w:r>
      <w:r w:rsidR="00DB2CB8" w:rsidRPr="00E76A5D">
        <w:rPr>
          <w:rFonts w:eastAsia="Times New Roman" w:cs="Times New Roman"/>
          <w:sz w:val="24"/>
          <w:szCs w:val="24"/>
        </w:rPr>
        <w:t xml:space="preserve">uthorized person marking imported weapons and ammunition shall be bound to issue a written </w:t>
      </w:r>
      <w:r w:rsidR="00E55EA5" w:rsidRPr="00E76A5D">
        <w:rPr>
          <w:rFonts w:eastAsia="Times New Roman" w:cs="Times New Roman"/>
          <w:sz w:val="24"/>
          <w:szCs w:val="24"/>
        </w:rPr>
        <w:t>certificate</w:t>
      </w:r>
      <w:r w:rsidR="00DB2CB8" w:rsidRPr="00E76A5D">
        <w:rPr>
          <w:rFonts w:eastAsia="Times New Roman" w:cs="Times New Roman"/>
          <w:sz w:val="24"/>
          <w:szCs w:val="24"/>
        </w:rPr>
        <w:t xml:space="preserve"> </w:t>
      </w:r>
      <w:r w:rsidR="00DC4044" w:rsidRPr="00E76A5D">
        <w:rPr>
          <w:rFonts w:eastAsia="Times New Roman" w:cs="Times New Roman"/>
          <w:sz w:val="24"/>
          <w:szCs w:val="24"/>
        </w:rPr>
        <w:t xml:space="preserve">about </w:t>
      </w:r>
      <w:r w:rsidR="00D4312B" w:rsidRPr="00E76A5D">
        <w:rPr>
          <w:rFonts w:eastAsia="Times New Roman" w:cs="Times New Roman"/>
          <w:sz w:val="24"/>
          <w:szCs w:val="24"/>
        </w:rPr>
        <w:t xml:space="preserve">completed </w:t>
      </w:r>
      <w:r w:rsidR="007111C3" w:rsidRPr="00E76A5D">
        <w:rPr>
          <w:rFonts w:eastAsia="Times New Roman" w:cs="Times New Roman"/>
          <w:sz w:val="24"/>
          <w:szCs w:val="24"/>
        </w:rPr>
        <w:t>marking</w:t>
      </w:r>
      <w:r w:rsidR="00DC4044" w:rsidRPr="00E76A5D">
        <w:rPr>
          <w:rFonts w:eastAsia="Times New Roman" w:cs="Times New Roman"/>
          <w:sz w:val="24"/>
          <w:szCs w:val="24"/>
        </w:rPr>
        <w:t>,</w:t>
      </w:r>
      <w:r w:rsidR="00DB2CB8" w:rsidRPr="00E76A5D">
        <w:rPr>
          <w:rFonts w:eastAsia="Times New Roman" w:cs="Times New Roman"/>
          <w:sz w:val="24"/>
          <w:szCs w:val="24"/>
        </w:rPr>
        <w:t xml:space="preserve"> unless the authorized person is</w:t>
      </w:r>
      <w:r w:rsidR="007111C3" w:rsidRPr="00E76A5D">
        <w:rPr>
          <w:rFonts w:eastAsia="Times New Roman" w:cs="Times New Roman"/>
          <w:sz w:val="24"/>
          <w:szCs w:val="24"/>
        </w:rPr>
        <w:t xml:space="preserve"> also</w:t>
      </w:r>
      <w:r w:rsidR="00DB2CB8" w:rsidRPr="00E76A5D">
        <w:rPr>
          <w:rFonts w:eastAsia="Times New Roman" w:cs="Times New Roman"/>
          <w:sz w:val="24"/>
          <w:szCs w:val="24"/>
        </w:rPr>
        <w:t xml:space="preserve"> </w:t>
      </w:r>
      <w:r w:rsidR="00FB50EC" w:rsidRPr="00E76A5D">
        <w:rPr>
          <w:rFonts w:eastAsia="Times New Roman" w:cs="Times New Roman"/>
          <w:sz w:val="24"/>
          <w:szCs w:val="24"/>
        </w:rPr>
        <w:t>the</w:t>
      </w:r>
      <w:r w:rsidR="00DB2CB8" w:rsidRPr="00E76A5D">
        <w:rPr>
          <w:rFonts w:eastAsia="Times New Roman" w:cs="Times New Roman"/>
          <w:sz w:val="24"/>
          <w:szCs w:val="24"/>
        </w:rPr>
        <w:t xml:space="preserve"> importer of weapons subje</w:t>
      </w:r>
      <w:r w:rsidR="00D61946" w:rsidRPr="00E76A5D">
        <w:rPr>
          <w:rFonts w:eastAsia="Times New Roman" w:cs="Times New Roman"/>
          <w:sz w:val="24"/>
          <w:szCs w:val="24"/>
        </w:rPr>
        <w:t xml:space="preserve">ct to </w:t>
      </w:r>
      <w:r w:rsidR="00061AD4" w:rsidRPr="00E76A5D">
        <w:rPr>
          <w:rFonts w:eastAsia="Times New Roman" w:cs="Times New Roman"/>
          <w:sz w:val="24"/>
          <w:szCs w:val="24"/>
        </w:rPr>
        <w:t>marking at the same time.</w:t>
      </w:r>
    </w:p>
    <w:p w14:paraId="41AA800D" w14:textId="35A65E41" w:rsidR="00C51370" w:rsidRPr="00E76A5D" w:rsidRDefault="00DB2CB8" w:rsidP="00D61946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lastRenderedPageBreak/>
        <w:t xml:space="preserve">In case of damage, that is, </w:t>
      </w:r>
      <w:r w:rsidR="00DC4044" w:rsidRPr="00E76A5D">
        <w:rPr>
          <w:rFonts w:eastAsia="Times New Roman" w:cs="Times New Roman"/>
          <w:sz w:val="24"/>
          <w:szCs w:val="24"/>
        </w:rPr>
        <w:t>impairment</w:t>
      </w:r>
      <w:r w:rsidRPr="00E76A5D">
        <w:rPr>
          <w:rFonts w:eastAsia="Times New Roman" w:cs="Times New Roman"/>
          <w:sz w:val="24"/>
          <w:szCs w:val="24"/>
        </w:rPr>
        <w:t xml:space="preserve"> of technical quality and properties of weapons or ammunition </w:t>
      </w:r>
      <w:r w:rsidR="00915F10" w:rsidRPr="00E76A5D">
        <w:rPr>
          <w:rFonts w:eastAsia="Times New Roman" w:cs="Times New Roman"/>
          <w:sz w:val="24"/>
          <w:szCs w:val="24"/>
        </w:rPr>
        <w:t>which</w:t>
      </w:r>
      <w:r w:rsidRPr="00E76A5D">
        <w:rPr>
          <w:rFonts w:eastAsia="Times New Roman" w:cs="Times New Roman"/>
          <w:sz w:val="24"/>
          <w:szCs w:val="24"/>
        </w:rPr>
        <w:t xml:space="preserve"> occurred when placing the mark, that is, </w:t>
      </w:r>
      <w:r w:rsidR="00DC4044" w:rsidRPr="00E76A5D">
        <w:rPr>
          <w:rFonts w:eastAsia="Times New Roman" w:cs="Times New Roman"/>
          <w:sz w:val="24"/>
          <w:szCs w:val="24"/>
        </w:rPr>
        <w:t xml:space="preserve">during the </w:t>
      </w:r>
      <w:r w:rsidRPr="00E76A5D">
        <w:rPr>
          <w:rFonts w:eastAsia="Times New Roman" w:cs="Times New Roman"/>
          <w:sz w:val="24"/>
          <w:szCs w:val="24"/>
        </w:rPr>
        <w:t xml:space="preserve">marking </w:t>
      </w:r>
      <w:r w:rsidR="00DC4044" w:rsidRPr="00E76A5D">
        <w:rPr>
          <w:rFonts w:eastAsia="Times New Roman" w:cs="Times New Roman"/>
          <w:sz w:val="24"/>
          <w:szCs w:val="24"/>
        </w:rPr>
        <w:t>process</w:t>
      </w:r>
      <w:r w:rsidRPr="00E76A5D">
        <w:rPr>
          <w:rFonts w:eastAsia="Times New Roman" w:cs="Times New Roman"/>
          <w:sz w:val="24"/>
          <w:szCs w:val="24"/>
        </w:rPr>
        <w:t xml:space="preserve">, the costs for the incurred damage shall be paid </w:t>
      </w:r>
      <w:r w:rsidR="00915F10" w:rsidRPr="00E76A5D">
        <w:rPr>
          <w:rFonts w:eastAsia="Times New Roman" w:cs="Times New Roman"/>
          <w:sz w:val="24"/>
          <w:szCs w:val="24"/>
        </w:rPr>
        <w:t xml:space="preserve">by a person that has placed </w:t>
      </w:r>
      <w:r w:rsidR="00D61946" w:rsidRPr="00E76A5D">
        <w:rPr>
          <w:rFonts w:eastAsia="Times New Roman" w:cs="Times New Roman"/>
          <w:sz w:val="24"/>
          <w:szCs w:val="24"/>
        </w:rPr>
        <w:t>the mark.</w:t>
      </w:r>
    </w:p>
    <w:p w14:paraId="4F98190A" w14:textId="77777777" w:rsidR="00D61946" w:rsidRPr="00E76A5D" w:rsidRDefault="00D61946" w:rsidP="00DD57BB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58537C95" w14:textId="70EC8FF4" w:rsidR="008A5027" w:rsidRPr="00E76A5D" w:rsidRDefault="008C26E2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Article 13</w:t>
      </w:r>
    </w:p>
    <w:p w14:paraId="30244C3E" w14:textId="5EF908D7" w:rsidR="008A5027" w:rsidRPr="00E76A5D" w:rsidRDefault="008C7FE0" w:rsidP="00C20E3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(</w:t>
      </w:r>
      <w:r w:rsidR="00D61946" w:rsidRPr="00E76A5D">
        <w:rPr>
          <w:rFonts w:eastAsia="Times New Roman" w:cs="Times New Roman"/>
          <w:b/>
          <w:sz w:val="24"/>
          <w:szCs w:val="24"/>
        </w:rPr>
        <w:t>Records</w:t>
      </w:r>
      <w:r w:rsidRPr="00E76A5D">
        <w:rPr>
          <w:rFonts w:eastAsia="Times New Roman" w:cs="Times New Roman"/>
          <w:b/>
          <w:sz w:val="24"/>
          <w:szCs w:val="24"/>
        </w:rPr>
        <w:t>)</w:t>
      </w:r>
    </w:p>
    <w:p w14:paraId="7B8DA2C3" w14:textId="783D2C68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Records referred to in Article 15 of the Law shall be kept in a form of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>register</w:t>
      </w:r>
      <w:r w:rsidR="00DC4044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915F10" w:rsidRPr="00E76A5D">
        <w:rPr>
          <w:rFonts w:eastAsia="Times New Roman" w:cs="Times New Roman"/>
          <w:sz w:val="24"/>
          <w:szCs w:val="24"/>
        </w:rPr>
        <w:t>referred to in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DC4044" w:rsidRPr="00E76A5D">
        <w:rPr>
          <w:rFonts w:eastAsia="Times New Roman" w:cs="Times New Roman"/>
          <w:sz w:val="24"/>
          <w:szCs w:val="24"/>
        </w:rPr>
        <w:t xml:space="preserve">the </w:t>
      </w:r>
      <w:r w:rsidR="005D5F67" w:rsidRPr="00E76A5D">
        <w:rPr>
          <w:rFonts w:eastAsia="Times New Roman" w:cs="Times New Roman"/>
          <w:sz w:val="24"/>
          <w:szCs w:val="24"/>
        </w:rPr>
        <w:t>Attachment</w:t>
      </w:r>
      <w:r w:rsidR="00DC4044" w:rsidRPr="00E76A5D">
        <w:rPr>
          <w:rFonts w:eastAsia="Times New Roman" w:cs="Times New Roman"/>
          <w:sz w:val="24"/>
          <w:szCs w:val="24"/>
        </w:rPr>
        <w:t xml:space="preserve"> which is </w:t>
      </w:r>
      <w:r w:rsidRPr="00E76A5D">
        <w:rPr>
          <w:rFonts w:eastAsia="Times New Roman" w:cs="Times New Roman"/>
          <w:sz w:val="24"/>
          <w:szCs w:val="24"/>
        </w:rPr>
        <w:t>an integral part of this Book of Rules.</w:t>
      </w:r>
    </w:p>
    <w:p w14:paraId="03AA148B" w14:textId="5BEDD20F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trike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Records about marks on </w:t>
      </w:r>
      <w:r w:rsidR="007111C3" w:rsidRPr="00E76A5D">
        <w:rPr>
          <w:rFonts w:eastAsia="Times New Roman" w:cs="Times New Roman"/>
          <w:sz w:val="24"/>
          <w:szCs w:val="24"/>
        </w:rPr>
        <w:t>manufactured</w:t>
      </w:r>
      <w:r w:rsidRPr="00E76A5D">
        <w:rPr>
          <w:rFonts w:eastAsia="Times New Roman" w:cs="Times New Roman"/>
          <w:sz w:val="24"/>
          <w:szCs w:val="24"/>
        </w:rPr>
        <w:t xml:space="preserve"> weapons marked with</w:t>
      </w:r>
      <w:r w:rsidR="009710C3" w:rsidRPr="00E76A5D">
        <w:rPr>
          <w:rFonts w:eastAsia="Times New Roman" w:cs="Times New Roman"/>
          <w:sz w:val="24"/>
          <w:szCs w:val="24"/>
        </w:rPr>
        <w:t xml:space="preserve"> </w:t>
      </w:r>
      <w:r w:rsidR="00F3121B" w:rsidRPr="00E76A5D">
        <w:rPr>
          <w:rFonts w:eastAsia="Times New Roman" w:cs="Times New Roman"/>
          <w:sz w:val="24"/>
          <w:szCs w:val="24"/>
        </w:rPr>
        <w:t xml:space="preserve">UMM </w:t>
      </w:r>
      <w:r w:rsidR="00DD57BB" w:rsidRPr="00E76A5D">
        <w:rPr>
          <w:rFonts w:eastAsia="Times New Roman" w:cs="Times New Roman"/>
          <w:sz w:val="24"/>
          <w:szCs w:val="24"/>
        </w:rPr>
        <w:t>shall be kept in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915F10" w:rsidRPr="00E76A5D">
        <w:rPr>
          <w:rFonts w:eastAsia="Times New Roman" w:cs="Times New Roman"/>
          <w:sz w:val="24"/>
          <w:szCs w:val="24"/>
        </w:rPr>
        <w:t>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="00915F10" w:rsidRPr="00E76A5D">
        <w:rPr>
          <w:rFonts w:eastAsia="Times New Roman" w:cs="Times New Roman"/>
          <w:sz w:val="24"/>
          <w:szCs w:val="24"/>
        </w:rPr>
        <w:t xml:space="preserve">register </w:t>
      </w:r>
      <w:r w:rsidR="00CE6A49" w:rsidRPr="00E76A5D">
        <w:rPr>
          <w:rFonts w:eastAsia="Times New Roman" w:cs="Times New Roman"/>
          <w:sz w:val="24"/>
          <w:szCs w:val="24"/>
        </w:rPr>
        <w:t>1</w:t>
      </w:r>
      <w:r w:rsidRPr="00E76A5D">
        <w:rPr>
          <w:rFonts w:eastAsia="Times New Roman" w:cs="Times New Roman"/>
          <w:sz w:val="24"/>
          <w:szCs w:val="24"/>
        </w:rPr>
        <w:t xml:space="preserve"> of the </w:t>
      </w:r>
      <w:r w:rsidR="005D5F67" w:rsidRPr="00E76A5D">
        <w:rPr>
          <w:rFonts w:eastAsia="Times New Roman" w:cs="Times New Roman"/>
          <w:sz w:val="24"/>
          <w:szCs w:val="24"/>
        </w:rPr>
        <w:t>Attachment</w:t>
      </w:r>
      <w:r w:rsidR="00DC4044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2EE2DC28" w14:textId="2A989036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Records </w:t>
      </w:r>
      <w:r w:rsidR="00445D33" w:rsidRPr="00E76A5D">
        <w:rPr>
          <w:rFonts w:eastAsia="Times New Roman" w:cs="Times New Roman"/>
          <w:sz w:val="24"/>
          <w:szCs w:val="24"/>
        </w:rPr>
        <w:t xml:space="preserve">about </w:t>
      </w:r>
      <w:r w:rsidRPr="00E76A5D">
        <w:rPr>
          <w:rFonts w:eastAsia="Times New Roman" w:cs="Times New Roman"/>
          <w:sz w:val="24"/>
          <w:szCs w:val="24"/>
        </w:rPr>
        <w:t>mark</w:t>
      </w:r>
      <w:r w:rsidR="00915F10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 xml:space="preserve"> on </w:t>
      </w:r>
      <w:r w:rsidR="007111C3" w:rsidRPr="00E76A5D">
        <w:rPr>
          <w:rFonts w:eastAsia="Times New Roman" w:cs="Times New Roman"/>
          <w:sz w:val="24"/>
          <w:szCs w:val="24"/>
        </w:rPr>
        <w:t xml:space="preserve">manufactured </w:t>
      </w:r>
      <w:r w:rsidRPr="00E76A5D">
        <w:rPr>
          <w:rFonts w:eastAsia="Times New Roman" w:cs="Times New Roman"/>
          <w:sz w:val="24"/>
          <w:szCs w:val="24"/>
        </w:rPr>
        <w:t xml:space="preserve">ammunition marked with </w:t>
      </w:r>
      <w:r w:rsidR="00F3121B" w:rsidRPr="00E76A5D">
        <w:rPr>
          <w:rFonts w:eastAsia="Times New Roman" w:cs="Times New Roman"/>
          <w:sz w:val="24"/>
          <w:szCs w:val="24"/>
        </w:rPr>
        <w:t xml:space="preserve">UMM </w:t>
      </w:r>
      <w:r w:rsidRPr="00E76A5D">
        <w:rPr>
          <w:rFonts w:eastAsia="Times New Roman" w:cs="Times New Roman"/>
          <w:sz w:val="24"/>
          <w:szCs w:val="24"/>
        </w:rPr>
        <w:t>shall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</w:t>
      </w:r>
      <w:r w:rsidR="005F1996" w:rsidRPr="00E76A5D">
        <w:rPr>
          <w:rFonts w:eastAsia="Times New Roman" w:cs="Times New Roman"/>
          <w:sz w:val="24"/>
          <w:szCs w:val="24"/>
        </w:rPr>
        <w:t>2</w:t>
      </w:r>
      <w:r w:rsidRPr="00E76A5D">
        <w:rPr>
          <w:rFonts w:eastAsia="Times New Roman" w:cs="Times New Roman"/>
          <w:sz w:val="24"/>
          <w:szCs w:val="24"/>
        </w:rPr>
        <w:t xml:space="preserve"> of the </w:t>
      </w:r>
      <w:r w:rsidR="005D5F67" w:rsidRPr="00E76A5D">
        <w:rPr>
          <w:rFonts w:eastAsia="Times New Roman" w:cs="Times New Roman"/>
          <w:sz w:val="24"/>
          <w:szCs w:val="24"/>
        </w:rPr>
        <w:t>Attachment</w:t>
      </w:r>
      <w:r w:rsidR="00DC4044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5024C532" w14:textId="7256DA57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Records about imported weapons marked with </w:t>
      </w:r>
      <w:r w:rsidR="00F3121B" w:rsidRPr="00E76A5D">
        <w:rPr>
          <w:rFonts w:eastAsia="Times New Roman" w:cs="Times New Roman"/>
          <w:sz w:val="24"/>
          <w:szCs w:val="24"/>
        </w:rPr>
        <w:t xml:space="preserve">IM </w:t>
      </w:r>
      <w:r w:rsidR="00DD57BB" w:rsidRPr="00E76A5D">
        <w:rPr>
          <w:rFonts w:eastAsia="Times New Roman" w:cs="Times New Roman"/>
          <w:sz w:val="24"/>
          <w:szCs w:val="24"/>
        </w:rPr>
        <w:t>shall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="00DD57BB" w:rsidRPr="00E76A5D">
        <w:rPr>
          <w:rFonts w:eastAsia="Times New Roman" w:cs="Times New Roman"/>
          <w:sz w:val="24"/>
          <w:szCs w:val="24"/>
        </w:rPr>
        <w:t>register</w:t>
      </w:r>
      <w:r w:rsidR="005F1996" w:rsidRPr="00E76A5D">
        <w:rPr>
          <w:rFonts w:eastAsia="Times New Roman" w:cs="Times New Roman"/>
          <w:sz w:val="24"/>
          <w:szCs w:val="24"/>
        </w:rPr>
        <w:t xml:space="preserve"> 3</w:t>
      </w:r>
      <w:r w:rsidRPr="00E76A5D">
        <w:rPr>
          <w:rFonts w:eastAsia="Times New Roman" w:cs="Times New Roman"/>
          <w:sz w:val="24"/>
          <w:szCs w:val="24"/>
        </w:rPr>
        <w:t xml:space="preserve"> of the </w:t>
      </w:r>
      <w:r w:rsidR="005D5F67" w:rsidRPr="00E76A5D">
        <w:rPr>
          <w:rFonts w:eastAsia="Times New Roman" w:cs="Times New Roman"/>
          <w:sz w:val="24"/>
          <w:szCs w:val="24"/>
        </w:rPr>
        <w:t>Attachment</w:t>
      </w:r>
      <w:r w:rsidR="00DC4044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2DADE0C3" w14:textId="18A1E6DD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Records </w:t>
      </w:r>
      <w:r w:rsidR="00DC4044" w:rsidRPr="00E76A5D">
        <w:rPr>
          <w:rFonts w:eastAsia="Times New Roman" w:cs="Times New Roman"/>
          <w:sz w:val="24"/>
          <w:szCs w:val="24"/>
        </w:rPr>
        <w:t xml:space="preserve">about </w:t>
      </w:r>
      <w:r w:rsidRPr="00E76A5D">
        <w:rPr>
          <w:rFonts w:eastAsia="Times New Roman" w:cs="Times New Roman"/>
          <w:sz w:val="24"/>
          <w:szCs w:val="24"/>
        </w:rPr>
        <w:t xml:space="preserve">imported ammunition marked with </w:t>
      </w:r>
      <w:r w:rsidR="00F3121B" w:rsidRPr="00E76A5D">
        <w:rPr>
          <w:rFonts w:eastAsia="Times New Roman" w:cs="Times New Roman"/>
          <w:sz w:val="24"/>
          <w:szCs w:val="24"/>
        </w:rPr>
        <w:t xml:space="preserve">IM </w:t>
      </w:r>
      <w:r w:rsidRPr="00E76A5D">
        <w:rPr>
          <w:rFonts w:eastAsia="Times New Roman" w:cs="Times New Roman"/>
          <w:sz w:val="24"/>
          <w:szCs w:val="24"/>
        </w:rPr>
        <w:t xml:space="preserve">shall be kept </w:t>
      </w:r>
      <w:r w:rsidR="00915F10" w:rsidRPr="00E76A5D">
        <w:rPr>
          <w:rFonts w:eastAsia="Times New Roman" w:cs="Times New Roman"/>
          <w:sz w:val="24"/>
          <w:szCs w:val="24"/>
        </w:rPr>
        <w:t>in S</w:t>
      </w:r>
      <w:r w:rsidRPr="00E76A5D">
        <w:rPr>
          <w:rFonts w:eastAsia="Times New Roman" w:cs="Times New Roman"/>
          <w:sz w:val="24"/>
          <w:szCs w:val="24"/>
        </w:rPr>
        <w:t>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4 </w:t>
      </w:r>
      <w:r w:rsidR="00915F10" w:rsidRPr="00E76A5D">
        <w:rPr>
          <w:rFonts w:eastAsia="Times New Roman" w:cs="Times New Roman"/>
          <w:sz w:val="24"/>
          <w:szCs w:val="24"/>
        </w:rPr>
        <w:t xml:space="preserve">of the </w:t>
      </w:r>
      <w:r w:rsidR="005D5F67" w:rsidRPr="00E76A5D">
        <w:rPr>
          <w:rFonts w:eastAsia="Times New Roman" w:cs="Times New Roman"/>
          <w:sz w:val="24"/>
          <w:szCs w:val="24"/>
        </w:rPr>
        <w:t xml:space="preserve">Attachment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061AD4" w:rsidRPr="00E76A5D">
        <w:rPr>
          <w:rFonts w:eastAsia="Times New Roman" w:cs="Times New Roman"/>
          <w:sz w:val="24"/>
          <w:szCs w:val="24"/>
        </w:rPr>
        <w:t>.</w:t>
      </w:r>
    </w:p>
    <w:p w14:paraId="2EB480C5" w14:textId="11A92734" w:rsidR="00531AEE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Record</w:t>
      </w:r>
      <w:r w:rsidR="00915F10" w:rsidRPr="00E76A5D">
        <w:rPr>
          <w:rFonts w:eastAsia="Times New Roman" w:cs="Times New Roman"/>
          <w:sz w:val="24"/>
          <w:szCs w:val="24"/>
        </w:rPr>
        <w:t>s</w:t>
      </w:r>
      <w:r w:rsidRPr="00E76A5D">
        <w:rPr>
          <w:rFonts w:eastAsia="Times New Roman" w:cs="Times New Roman"/>
          <w:sz w:val="24"/>
          <w:szCs w:val="24"/>
        </w:rPr>
        <w:t xml:space="preserve"> </w:t>
      </w:r>
      <w:r w:rsidR="0040750B" w:rsidRPr="00E76A5D">
        <w:rPr>
          <w:rFonts w:eastAsia="Times New Roman" w:cs="Times New Roman"/>
          <w:sz w:val="24"/>
          <w:szCs w:val="24"/>
        </w:rPr>
        <w:t>about</w:t>
      </w:r>
      <w:r w:rsidRPr="00E76A5D">
        <w:rPr>
          <w:rFonts w:eastAsia="Times New Roman" w:cs="Times New Roman"/>
          <w:sz w:val="24"/>
          <w:szCs w:val="24"/>
        </w:rPr>
        <w:t xml:space="preserve"> imported weapons without original marks</w:t>
      </w:r>
      <w:r w:rsidR="00915F10" w:rsidRPr="00E76A5D">
        <w:rPr>
          <w:rFonts w:eastAsia="Times New Roman" w:cs="Times New Roman"/>
          <w:sz w:val="24"/>
          <w:szCs w:val="24"/>
        </w:rPr>
        <w:t>,</w:t>
      </w:r>
      <w:r w:rsidRPr="00E76A5D">
        <w:rPr>
          <w:rFonts w:eastAsia="Times New Roman" w:cs="Times New Roman"/>
          <w:sz w:val="24"/>
          <w:szCs w:val="24"/>
        </w:rPr>
        <w:t xml:space="preserve"> marked with </w:t>
      </w:r>
      <w:r w:rsidR="00F3121B" w:rsidRPr="00E76A5D">
        <w:rPr>
          <w:rFonts w:eastAsia="Times New Roman" w:cs="Times New Roman"/>
          <w:sz w:val="24"/>
          <w:szCs w:val="24"/>
        </w:rPr>
        <w:t>WIM</w:t>
      </w:r>
      <w:r w:rsidR="00915F10" w:rsidRPr="00E76A5D">
        <w:rPr>
          <w:rFonts w:eastAsia="Times New Roman" w:cs="Times New Roman"/>
          <w:sz w:val="24"/>
          <w:szCs w:val="24"/>
        </w:rPr>
        <w:t>,</w:t>
      </w:r>
      <w:r w:rsidRPr="00E76A5D">
        <w:rPr>
          <w:rFonts w:eastAsia="Times New Roman" w:cs="Times New Roman"/>
          <w:sz w:val="24"/>
          <w:szCs w:val="24"/>
        </w:rPr>
        <w:t xml:space="preserve"> shall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5 of the </w:t>
      </w:r>
      <w:r w:rsidR="005D5F67" w:rsidRPr="00E76A5D">
        <w:rPr>
          <w:rFonts w:eastAsia="Times New Roman" w:cs="Times New Roman"/>
          <w:sz w:val="24"/>
          <w:szCs w:val="24"/>
        </w:rPr>
        <w:t xml:space="preserve">Attachment </w:t>
      </w:r>
      <w:r w:rsidR="006E1B39" w:rsidRPr="00E76A5D">
        <w:rPr>
          <w:rFonts w:eastAsia="Times New Roman" w:cs="Times New Roman"/>
          <w:sz w:val="24"/>
          <w:szCs w:val="24"/>
        </w:rPr>
        <w:t>to</w:t>
      </w:r>
      <w:r w:rsidRPr="00E76A5D">
        <w:rPr>
          <w:rFonts w:eastAsia="Times New Roman" w:cs="Times New Roman"/>
          <w:sz w:val="24"/>
          <w:szCs w:val="24"/>
        </w:rPr>
        <w:t xml:space="preserve"> this Book of Rules</w:t>
      </w:r>
    </w:p>
    <w:p w14:paraId="12E3BBB0" w14:textId="6ACDA6DB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trike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Records about imported amm</w:t>
      </w:r>
      <w:r w:rsidR="00915F10" w:rsidRPr="00E76A5D">
        <w:rPr>
          <w:rFonts w:eastAsia="Times New Roman" w:cs="Times New Roman"/>
          <w:sz w:val="24"/>
          <w:szCs w:val="24"/>
        </w:rPr>
        <w:t>unition without original marks,</w:t>
      </w:r>
      <w:r w:rsidRPr="00E76A5D">
        <w:rPr>
          <w:rFonts w:eastAsia="Times New Roman" w:cs="Times New Roman"/>
          <w:sz w:val="24"/>
          <w:szCs w:val="24"/>
        </w:rPr>
        <w:t xml:space="preserve"> marked with</w:t>
      </w:r>
      <w:r w:rsidR="00915F10" w:rsidRPr="00E76A5D">
        <w:rPr>
          <w:rFonts w:eastAsia="Times New Roman" w:cs="Times New Roman"/>
          <w:sz w:val="24"/>
          <w:szCs w:val="24"/>
        </w:rPr>
        <w:t xml:space="preserve"> </w:t>
      </w:r>
      <w:r w:rsidR="00F3121B" w:rsidRPr="00E76A5D">
        <w:rPr>
          <w:rFonts w:eastAsia="Times New Roman" w:cs="Times New Roman"/>
          <w:sz w:val="24"/>
          <w:szCs w:val="24"/>
        </w:rPr>
        <w:t>AIM</w:t>
      </w:r>
      <w:r w:rsidR="00915F10" w:rsidRPr="00E76A5D">
        <w:rPr>
          <w:rFonts w:eastAsia="Times New Roman" w:cs="Times New Roman"/>
          <w:sz w:val="24"/>
          <w:szCs w:val="24"/>
        </w:rPr>
        <w:t>, s</w:t>
      </w:r>
      <w:r w:rsidRPr="00E76A5D">
        <w:rPr>
          <w:rFonts w:eastAsia="Times New Roman" w:cs="Times New Roman"/>
          <w:sz w:val="24"/>
          <w:szCs w:val="24"/>
        </w:rPr>
        <w:t>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6 of </w:t>
      </w:r>
      <w:r w:rsidR="00DC4044" w:rsidRPr="00E76A5D">
        <w:rPr>
          <w:rFonts w:eastAsia="Times New Roman" w:cs="Times New Roman"/>
          <w:sz w:val="24"/>
          <w:szCs w:val="24"/>
        </w:rPr>
        <w:t xml:space="preserve">the </w:t>
      </w:r>
      <w:r w:rsidR="005D5F67" w:rsidRPr="00E76A5D">
        <w:rPr>
          <w:rFonts w:eastAsia="Times New Roman" w:cs="Times New Roman"/>
          <w:sz w:val="24"/>
          <w:szCs w:val="24"/>
        </w:rPr>
        <w:t xml:space="preserve">Attachment </w:t>
      </w:r>
      <w:r w:rsidR="00DC4044" w:rsidRPr="00E76A5D">
        <w:rPr>
          <w:rFonts w:eastAsia="Times New Roman" w:cs="Times New Roman"/>
          <w:sz w:val="24"/>
          <w:szCs w:val="24"/>
        </w:rPr>
        <w:t xml:space="preserve">to </w:t>
      </w:r>
      <w:r w:rsidRPr="00E76A5D">
        <w:rPr>
          <w:rFonts w:eastAsia="Times New Roman" w:cs="Times New Roman"/>
          <w:sz w:val="24"/>
          <w:szCs w:val="24"/>
        </w:rPr>
        <w:t>this Book of Rules</w:t>
      </w:r>
      <w:r w:rsidR="00FB50EC" w:rsidRPr="00E76A5D">
        <w:rPr>
          <w:rFonts w:eastAsia="Times New Roman" w:cs="Times New Roman"/>
          <w:sz w:val="24"/>
          <w:szCs w:val="24"/>
        </w:rPr>
        <w:t>.</w:t>
      </w:r>
    </w:p>
    <w:p w14:paraId="45A41A51" w14:textId="21D04DCB" w:rsidR="008A5027" w:rsidRPr="00E76A5D" w:rsidRDefault="00D61946" w:rsidP="00C20E32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eastAsia="Times New Roman" w:cs="Times New Roman"/>
          <w:strike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Records about transfer or export of weapons marked with </w:t>
      </w:r>
      <w:r w:rsidR="00777B67" w:rsidRPr="00E76A5D">
        <w:rPr>
          <w:rFonts w:eastAsia="Times New Roman" w:cs="Times New Roman"/>
          <w:sz w:val="24"/>
          <w:szCs w:val="24"/>
        </w:rPr>
        <w:t>TE</w:t>
      </w:r>
      <w:r w:rsidR="00777B67">
        <w:rPr>
          <w:rFonts w:eastAsia="Times New Roman" w:cs="Times New Roman"/>
          <w:sz w:val="24"/>
          <w:szCs w:val="24"/>
        </w:rPr>
        <w:t>M</w:t>
      </w:r>
      <w:r w:rsidR="00777B67" w:rsidRPr="00E76A5D">
        <w:rPr>
          <w:rFonts w:eastAsia="Times New Roman" w:cs="Times New Roman"/>
          <w:sz w:val="24"/>
          <w:szCs w:val="24"/>
        </w:rPr>
        <w:t xml:space="preserve"> </w:t>
      </w:r>
      <w:r w:rsidRPr="00E76A5D">
        <w:rPr>
          <w:rFonts w:eastAsia="Times New Roman" w:cs="Times New Roman"/>
          <w:sz w:val="24"/>
          <w:szCs w:val="24"/>
        </w:rPr>
        <w:t>shall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>register</w:t>
      </w:r>
      <w:r w:rsidR="008C7FE0" w:rsidRPr="00E76A5D">
        <w:rPr>
          <w:rFonts w:eastAsia="Times New Roman" w:cs="Times New Roman"/>
          <w:sz w:val="24"/>
          <w:szCs w:val="24"/>
        </w:rPr>
        <w:t xml:space="preserve"> </w:t>
      </w:r>
      <w:r w:rsidR="0037670A" w:rsidRPr="00E76A5D">
        <w:rPr>
          <w:rFonts w:eastAsia="Times New Roman" w:cs="Times New Roman"/>
          <w:sz w:val="24"/>
          <w:szCs w:val="24"/>
        </w:rPr>
        <w:t>7</w:t>
      </w:r>
      <w:r w:rsidRPr="00E76A5D">
        <w:rPr>
          <w:rFonts w:eastAsia="Times New Roman" w:cs="Times New Roman"/>
          <w:sz w:val="24"/>
          <w:szCs w:val="24"/>
        </w:rPr>
        <w:t xml:space="preserve"> of the </w:t>
      </w:r>
      <w:r w:rsidR="005D5F67" w:rsidRPr="00E76A5D">
        <w:rPr>
          <w:rFonts w:eastAsia="Times New Roman" w:cs="Times New Roman"/>
          <w:sz w:val="24"/>
          <w:szCs w:val="24"/>
        </w:rPr>
        <w:t xml:space="preserve">Attachment </w:t>
      </w:r>
      <w:r w:rsidRPr="00E76A5D">
        <w:rPr>
          <w:rFonts w:eastAsia="Times New Roman" w:cs="Times New Roman"/>
          <w:sz w:val="24"/>
          <w:szCs w:val="24"/>
        </w:rPr>
        <w:t>to this Book of Rules</w:t>
      </w:r>
      <w:r w:rsidR="00FB50EC" w:rsidRPr="00E76A5D">
        <w:rPr>
          <w:rFonts w:eastAsia="Times New Roman" w:cs="Times New Roman"/>
          <w:sz w:val="24"/>
          <w:szCs w:val="24"/>
        </w:rPr>
        <w:t>.</w:t>
      </w:r>
    </w:p>
    <w:p w14:paraId="37BA20AC" w14:textId="2A34C391" w:rsidR="00B001E3" w:rsidRPr="00E76A5D" w:rsidRDefault="00D61946" w:rsidP="00D61946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cs="Times New Roman"/>
          <w:b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lastRenderedPageBreak/>
        <w:t>Records about transfer or export of ammunition</w:t>
      </w:r>
      <w:r w:rsidR="00915F10" w:rsidRPr="00E76A5D">
        <w:rPr>
          <w:rFonts w:eastAsia="Times New Roman" w:cs="Times New Roman"/>
          <w:sz w:val="24"/>
          <w:szCs w:val="24"/>
        </w:rPr>
        <w:t>,</w:t>
      </w:r>
      <w:r w:rsidRPr="00E76A5D">
        <w:rPr>
          <w:rFonts w:eastAsia="Times New Roman" w:cs="Times New Roman"/>
          <w:sz w:val="24"/>
          <w:szCs w:val="24"/>
        </w:rPr>
        <w:t xml:space="preserve"> marked with </w:t>
      </w:r>
      <w:r w:rsidR="00777B67" w:rsidRPr="00E76A5D">
        <w:rPr>
          <w:rFonts w:eastAsia="Times New Roman" w:cs="Times New Roman"/>
          <w:sz w:val="24"/>
          <w:szCs w:val="24"/>
        </w:rPr>
        <w:t>TE</w:t>
      </w:r>
      <w:r w:rsidR="00777B67">
        <w:rPr>
          <w:rFonts w:eastAsia="Times New Roman" w:cs="Times New Roman"/>
          <w:sz w:val="24"/>
          <w:szCs w:val="24"/>
        </w:rPr>
        <w:t>M</w:t>
      </w:r>
      <w:r w:rsidR="00915F10" w:rsidRPr="00E76A5D">
        <w:rPr>
          <w:rFonts w:eastAsia="Times New Roman" w:cs="Times New Roman"/>
          <w:sz w:val="24"/>
          <w:szCs w:val="24"/>
        </w:rPr>
        <w:t>,</w:t>
      </w:r>
      <w:r w:rsidRPr="00E76A5D">
        <w:rPr>
          <w:rFonts w:eastAsia="Times New Roman" w:cs="Times New Roman"/>
          <w:sz w:val="24"/>
          <w:szCs w:val="24"/>
        </w:rPr>
        <w:t xml:space="preserve"> shall be kept in Sub</w:t>
      </w:r>
      <w:r w:rsidR="001020A1" w:rsidRPr="00E76A5D">
        <w:rPr>
          <w:rFonts w:eastAsia="Times New Roman" w:cs="Times New Roman"/>
          <w:sz w:val="24"/>
          <w:szCs w:val="24"/>
        </w:rPr>
        <w:t>-</w:t>
      </w:r>
      <w:r w:rsidRPr="00E76A5D">
        <w:rPr>
          <w:rFonts w:eastAsia="Times New Roman" w:cs="Times New Roman"/>
          <w:sz w:val="24"/>
          <w:szCs w:val="24"/>
        </w:rPr>
        <w:t xml:space="preserve">register 8 of the </w:t>
      </w:r>
      <w:r w:rsidR="005D5F67" w:rsidRPr="00E76A5D">
        <w:rPr>
          <w:rFonts w:eastAsia="Times New Roman" w:cs="Times New Roman"/>
          <w:sz w:val="24"/>
          <w:szCs w:val="24"/>
        </w:rPr>
        <w:t xml:space="preserve">Attachment </w:t>
      </w:r>
      <w:r w:rsidRPr="00E76A5D">
        <w:rPr>
          <w:rFonts w:eastAsia="Times New Roman" w:cs="Times New Roman"/>
          <w:sz w:val="24"/>
          <w:szCs w:val="24"/>
        </w:rPr>
        <w:t>to this Book of Rules.</w:t>
      </w:r>
    </w:p>
    <w:p w14:paraId="6E856195" w14:textId="77777777" w:rsidR="00D61946" w:rsidRPr="00E76A5D" w:rsidRDefault="00D61946" w:rsidP="00D61946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0027C040" w14:textId="2F56133E" w:rsidR="000B048E" w:rsidRPr="00E76A5D" w:rsidRDefault="008C26E2" w:rsidP="00C20E32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 xml:space="preserve">Article </w:t>
      </w:r>
      <w:r w:rsidR="000B048E" w:rsidRPr="00E76A5D">
        <w:rPr>
          <w:rFonts w:cs="Times New Roman"/>
          <w:b/>
          <w:sz w:val="24"/>
          <w:szCs w:val="24"/>
        </w:rPr>
        <w:t>14</w:t>
      </w:r>
    </w:p>
    <w:p w14:paraId="76C94F0C" w14:textId="5390D025" w:rsidR="000B048E" w:rsidRPr="00E76A5D" w:rsidRDefault="000B048E" w:rsidP="00C20E32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E76A5D">
        <w:rPr>
          <w:rFonts w:cs="Times New Roman"/>
          <w:b/>
          <w:sz w:val="24"/>
          <w:szCs w:val="24"/>
        </w:rPr>
        <w:t>(</w:t>
      </w:r>
      <w:r w:rsidR="00D61946" w:rsidRPr="00E76A5D">
        <w:rPr>
          <w:rFonts w:cs="Times New Roman"/>
          <w:b/>
          <w:sz w:val="24"/>
          <w:szCs w:val="24"/>
        </w:rPr>
        <w:t>Inspection</w:t>
      </w:r>
      <w:r w:rsidRPr="00E76A5D">
        <w:rPr>
          <w:rFonts w:cs="Times New Roman"/>
          <w:b/>
          <w:sz w:val="24"/>
          <w:szCs w:val="24"/>
        </w:rPr>
        <w:t>)</w:t>
      </w:r>
    </w:p>
    <w:p w14:paraId="632D86E1" w14:textId="733650E5" w:rsidR="00952F12" w:rsidRPr="00E76A5D" w:rsidRDefault="00915F10" w:rsidP="00FE611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P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ersons that have the obligations or authori</w:t>
      </w:r>
      <w:r w:rsidR="003D2DB1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zation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to mark weapons or ammunition shall be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</w:t>
      </w:r>
      <w:r w:rsidR="0040750B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inspected</w:t>
      </w:r>
      <w:r w:rsidR="00DC4044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b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y the Ministry 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in order to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determin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e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whether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the</w:t>
      </w:r>
      <w:r w:rsidR="00D61946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 weapons or ammunition </w:t>
      </w:r>
      <w:r w:rsidR="00DC4044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have been 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marked </w:t>
      </w:r>
      <w:r w:rsidR="00EB5CF7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in accordance with the Law and bylaws adop</w:t>
      </w:r>
      <w:r w:rsidR="00DD57BB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ted </w:t>
      </w:r>
      <w:r w:rsidR="007111C3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pursuant to </w:t>
      </w:r>
      <w:r w:rsidR="00DD57BB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 xml:space="preserve">the </w:t>
      </w:r>
      <w:r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L</w:t>
      </w:r>
      <w:r w:rsidR="00DD57BB" w:rsidRPr="00E76A5D">
        <w:rPr>
          <w:rStyle w:val="expand1"/>
          <w:rFonts w:asciiTheme="minorHAnsi" w:hAnsiTheme="minorHAnsi" w:cs="Times New Roman"/>
          <w:vanish w:val="0"/>
          <w:sz w:val="24"/>
          <w:szCs w:val="24"/>
          <w:lang w:val="en-US"/>
          <w:specVanish w:val="0"/>
        </w:rPr>
        <w:t>aw.</w:t>
      </w:r>
    </w:p>
    <w:p w14:paraId="73BE7AFE" w14:textId="2EA5B5AE" w:rsidR="00007A4E" w:rsidRPr="00E76A5D" w:rsidRDefault="00DC4044" w:rsidP="00C20E32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Fonts w:asciiTheme="minorHAnsi" w:hAnsiTheme="minorHAnsi"/>
          <w:lang w:val="en-US"/>
        </w:rPr>
        <w:t>The i</w:t>
      </w:r>
      <w:r w:rsidR="00EB5CF7" w:rsidRPr="00E76A5D">
        <w:rPr>
          <w:rFonts w:asciiTheme="minorHAnsi" w:hAnsiTheme="minorHAnsi"/>
          <w:lang w:val="en-US"/>
        </w:rPr>
        <w:t xml:space="preserve">nspection referred to in Paragraph 1 of this Article shall be performed by </w:t>
      </w:r>
      <w:r w:rsidRPr="00E76A5D">
        <w:rPr>
          <w:rFonts w:asciiTheme="minorHAnsi" w:hAnsiTheme="minorHAnsi"/>
          <w:lang w:val="en-US"/>
        </w:rPr>
        <w:t xml:space="preserve">means of </w:t>
      </w:r>
      <w:r w:rsidR="00EB5CF7" w:rsidRPr="00E76A5D">
        <w:rPr>
          <w:rFonts w:asciiTheme="minorHAnsi" w:hAnsiTheme="minorHAnsi"/>
          <w:lang w:val="en-US"/>
        </w:rPr>
        <w:t xml:space="preserve">direct control of marked weapons, ammunition and packaging of weapons and ammunition and by </w:t>
      </w:r>
      <w:r w:rsidR="00E55EA5" w:rsidRPr="00E76A5D">
        <w:rPr>
          <w:rFonts w:asciiTheme="minorHAnsi" w:hAnsiTheme="minorHAnsi"/>
          <w:lang w:val="en-US"/>
        </w:rPr>
        <w:t xml:space="preserve">means of </w:t>
      </w:r>
      <w:r w:rsidR="00EB5CF7" w:rsidRPr="00E76A5D">
        <w:rPr>
          <w:rFonts w:asciiTheme="minorHAnsi" w:hAnsiTheme="minorHAnsi"/>
          <w:lang w:val="en-US"/>
        </w:rPr>
        <w:t>direct</w:t>
      </w:r>
      <w:r w:rsidR="006E1B39" w:rsidRPr="00E76A5D">
        <w:rPr>
          <w:rFonts w:asciiTheme="minorHAnsi" w:hAnsiTheme="minorHAnsi"/>
          <w:lang w:val="en-US"/>
        </w:rPr>
        <w:t xml:space="preserve"> </w:t>
      </w:r>
      <w:r w:rsidR="00EB5CF7" w:rsidRPr="00E76A5D">
        <w:rPr>
          <w:rFonts w:asciiTheme="minorHAnsi" w:hAnsiTheme="minorHAnsi"/>
          <w:lang w:val="en-US"/>
        </w:rPr>
        <w:t>inspect</w:t>
      </w:r>
      <w:r w:rsidR="006E1B39" w:rsidRPr="00E76A5D">
        <w:rPr>
          <w:rFonts w:asciiTheme="minorHAnsi" w:hAnsiTheme="minorHAnsi"/>
          <w:lang w:val="en-US"/>
        </w:rPr>
        <w:t>i</w:t>
      </w:r>
      <w:r w:rsidR="00E55EA5" w:rsidRPr="00E76A5D">
        <w:rPr>
          <w:rFonts w:asciiTheme="minorHAnsi" w:hAnsiTheme="minorHAnsi"/>
          <w:lang w:val="en-US"/>
        </w:rPr>
        <w:t xml:space="preserve">on of documentation </w:t>
      </w:r>
      <w:r w:rsidR="00EB5CF7" w:rsidRPr="00E76A5D">
        <w:rPr>
          <w:rFonts w:asciiTheme="minorHAnsi" w:hAnsiTheme="minorHAnsi"/>
          <w:lang w:val="en-US"/>
        </w:rPr>
        <w:t>of person</w:t>
      </w:r>
      <w:r w:rsidR="007111C3" w:rsidRPr="00E76A5D">
        <w:rPr>
          <w:rFonts w:asciiTheme="minorHAnsi" w:hAnsiTheme="minorHAnsi"/>
          <w:lang w:val="en-US"/>
        </w:rPr>
        <w:t>s</w:t>
      </w:r>
      <w:r w:rsidR="00EB5CF7" w:rsidRPr="00E76A5D">
        <w:rPr>
          <w:rFonts w:asciiTheme="minorHAnsi" w:hAnsiTheme="minorHAnsi"/>
          <w:lang w:val="en-US"/>
        </w:rPr>
        <w:t xml:space="preserve"> that have the obligation or the authori</w:t>
      </w:r>
      <w:r w:rsidR="003D2DB1">
        <w:rPr>
          <w:rFonts w:asciiTheme="minorHAnsi" w:hAnsiTheme="minorHAnsi"/>
          <w:lang w:val="en-US"/>
        </w:rPr>
        <w:t>zation</w:t>
      </w:r>
      <w:r w:rsidR="00EB5CF7" w:rsidRPr="00E76A5D">
        <w:rPr>
          <w:rFonts w:asciiTheme="minorHAnsi" w:hAnsiTheme="minorHAnsi"/>
          <w:lang w:val="en-US"/>
        </w:rPr>
        <w:t xml:space="preserve"> to mark </w:t>
      </w:r>
      <w:r w:rsidR="00915F10" w:rsidRPr="00E76A5D">
        <w:rPr>
          <w:rFonts w:asciiTheme="minorHAnsi" w:hAnsiTheme="minorHAnsi"/>
          <w:lang w:val="en-US"/>
        </w:rPr>
        <w:t>them</w:t>
      </w:r>
      <w:r w:rsidR="0040750B" w:rsidRPr="00E76A5D">
        <w:rPr>
          <w:rFonts w:asciiTheme="minorHAnsi" w:hAnsiTheme="minorHAnsi"/>
          <w:lang w:val="en-US"/>
        </w:rPr>
        <w:t>,</w:t>
      </w:r>
      <w:r w:rsidR="00EB5CF7" w:rsidRPr="00E76A5D">
        <w:rPr>
          <w:rFonts w:asciiTheme="minorHAnsi" w:hAnsiTheme="minorHAnsi"/>
          <w:lang w:val="en-US"/>
        </w:rPr>
        <w:t xml:space="preserve"> and </w:t>
      </w:r>
      <w:r w:rsidR="00915F10" w:rsidRPr="00E76A5D">
        <w:rPr>
          <w:rFonts w:asciiTheme="minorHAnsi" w:hAnsiTheme="minorHAnsi"/>
          <w:lang w:val="en-US"/>
        </w:rPr>
        <w:t>is</w:t>
      </w:r>
      <w:r w:rsidR="00EB5CF7" w:rsidRPr="00E76A5D">
        <w:rPr>
          <w:rFonts w:asciiTheme="minorHAnsi" w:hAnsiTheme="minorHAnsi"/>
          <w:lang w:val="en-US"/>
        </w:rPr>
        <w:t xml:space="preserve"> aimed at establishing:</w:t>
      </w:r>
    </w:p>
    <w:p w14:paraId="730F94EE" w14:textId="40936AA8" w:rsidR="000B048E" w:rsidRPr="00E76A5D" w:rsidRDefault="00915F10" w:rsidP="00C20E32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Fonts w:asciiTheme="minorHAnsi" w:hAnsiTheme="minorHAnsi"/>
          <w:lang w:val="en-US"/>
        </w:rPr>
        <w:t xml:space="preserve">whether </w:t>
      </w:r>
      <w:r w:rsidR="00EB5CF7" w:rsidRPr="00E76A5D">
        <w:rPr>
          <w:rFonts w:asciiTheme="minorHAnsi" w:hAnsiTheme="minorHAnsi"/>
          <w:lang w:val="en-US"/>
        </w:rPr>
        <w:t xml:space="preserve">the marks on weapons and ammunition, that is, packaging of weapons or ammunition </w:t>
      </w:r>
      <w:r w:rsidR="00E55EA5" w:rsidRPr="00E76A5D">
        <w:rPr>
          <w:rFonts w:asciiTheme="minorHAnsi" w:hAnsiTheme="minorHAnsi"/>
          <w:lang w:val="en-US"/>
        </w:rPr>
        <w:t xml:space="preserve">have been </w:t>
      </w:r>
      <w:r w:rsidR="00EB5CF7" w:rsidRPr="00E76A5D">
        <w:rPr>
          <w:rFonts w:asciiTheme="minorHAnsi" w:hAnsiTheme="minorHAnsi"/>
          <w:lang w:val="en-US"/>
        </w:rPr>
        <w:t xml:space="preserve">placed in accordance with the decision of the Ministry, on </w:t>
      </w:r>
      <w:r w:rsidR="0040750B" w:rsidRPr="00E76A5D">
        <w:rPr>
          <w:rFonts w:asciiTheme="minorHAnsi" w:hAnsiTheme="minorHAnsi"/>
          <w:lang w:val="en-US"/>
        </w:rPr>
        <w:t xml:space="preserve">the </w:t>
      </w:r>
      <w:r w:rsidR="00EB5CF7" w:rsidRPr="00E76A5D">
        <w:rPr>
          <w:rFonts w:asciiTheme="minorHAnsi" w:hAnsiTheme="minorHAnsi"/>
          <w:lang w:val="en-US"/>
        </w:rPr>
        <w:t xml:space="preserve">prescribed </w:t>
      </w:r>
      <w:r w:rsidR="00E55EA5" w:rsidRPr="00E76A5D">
        <w:rPr>
          <w:rFonts w:asciiTheme="minorHAnsi" w:hAnsiTheme="minorHAnsi"/>
          <w:lang w:val="en-US"/>
        </w:rPr>
        <w:t xml:space="preserve">place </w:t>
      </w:r>
      <w:r w:rsidR="00DD57BB" w:rsidRPr="00E76A5D">
        <w:rPr>
          <w:rFonts w:asciiTheme="minorHAnsi" w:hAnsiTheme="minorHAnsi"/>
          <w:lang w:val="en-US"/>
        </w:rPr>
        <w:t>and in the prescribed form</w:t>
      </w:r>
      <w:r w:rsidR="0040750B" w:rsidRPr="00E76A5D">
        <w:rPr>
          <w:rFonts w:asciiTheme="minorHAnsi" w:hAnsiTheme="minorHAnsi"/>
          <w:lang w:val="en-US"/>
        </w:rPr>
        <w:t>,</w:t>
      </w:r>
    </w:p>
    <w:p w14:paraId="37D16E97" w14:textId="13B7DF84" w:rsidR="000B048E" w:rsidRPr="00E76A5D" w:rsidRDefault="00915F10" w:rsidP="00C20E32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Fonts w:asciiTheme="minorHAnsi" w:hAnsiTheme="minorHAnsi"/>
          <w:lang w:val="en-US"/>
        </w:rPr>
        <w:t xml:space="preserve">whether </w:t>
      </w:r>
      <w:r w:rsidR="00EB5CF7" w:rsidRPr="00E76A5D">
        <w:rPr>
          <w:rFonts w:asciiTheme="minorHAnsi" w:hAnsiTheme="minorHAnsi"/>
          <w:lang w:val="en-US"/>
        </w:rPr>
        <w:t xml:space="preserve">the marks, based on their physical characteristics, match the characteristics prescribed in Article 5 through 11 of </w:t>
      </w:r>
      <w:r w:rsidR="00DD57BB" w:rsidRPr="00E76A5D">
        <w:rPr>
          <w:rFonts w:asciiTheme="minorHAnsi" w:hAnsiTheme="minorHAnsi"/>
          <w:lang w:val="en-US"/>
        </w:rPr>
        <w:t>this</w:t>
      </w:r>
      <w:r w:rsidR="00EB5CF7" w:rsidRPr="00E76A5D">
        <w:rPr>
          <w:rFonts w:asciiTheme="minorHAnsi" w:hAnsiTheme="minorHAnsi"/>
          <w:lang w:val="en-US"/>
        </w:rPr>
        <w:t xml:space="preserve"> Boo</w:t>
      </w:r>
      <w:r w:rsidR="00DD57BB" w:rsidRPr="00E76A5D">
        <w:rPr>
          <w:rFonts w:asciiTheme="minorHAnsi" w:hAnsiTheme="minorHAnsi"/>
          <w:lang w:val="en-US"/>
        </w:rPr>
        <w:t>k of Rules</w:t>
      </w:r>
      <w:r w:rsidR="0040750B" w:rsidRPr="00E76A5D">
        <w:rPr>
          <w:rFonts w:asciiTheme="minorHAnsi" w:hAnsiTheme="minorHAnsi"/>
          <w:lang w:val="en-US"/>
        </w:rPr>
        <w:t>,</w:t>
      </w:r>
    </w:p>
    <w:p w14:paraId="788C61B5" w14:textId="4DFBEC81" w:rsidR="000B048E" w:rsidRPr="00E76A5D" w:rsidRDefault="00915F10" w:rsidP="00C20E32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Fonts w:asciiTheme="minorHAnsi" w:hAnsiTheme="minorHAnsi"/>
          <w:lang w:val="en-US"/>
        </w:rPr>
        <w:t xml:space="preserve">whether </w:t>
      </w:r>
      <w:r w:rsidR="00EB5CF7" w:rsidRPr="00E76A5D">
        <w:rPr>
          <w:rFonts w:asciiTheme="minorHAnsi" w:hAnsiTheme="minorHAnsi"/>
          <w:lang w:val="en-US"/>
        </w:rPr>
        <w:t xml:space="preserve">the marks have been placed within the prescribed time period and in accordance with provisions of Article 4 through </w:t>
      </w:r>
      <w:r w:rsidR="000B048E" w:rsidRPr="00E76A5D">
        <w:rPr>
          <w:rFonts w:asciiTheme="minorHAnsi" w:hAnsiTheme="minorHAnsi"/>
          <w:lang w:val="en-US"/>
        </w:rPr>
        <w:t>6</w:t>
      </w:r>
      <w:r w:rsidR="00EB5CF7" w:rsidRPr="00E76A5D">
        <w:rPr>
          <w:rFonts w:asciiTheme="minorHAnsi" w:hAnsiTheme="minorHAnsi"/>
          <w:lang w:val="en-US"/>
        </w:rPr>
        <w:t xml:space="preserve"> of the Law </w:t>
      </w:r>
      <w:r w:rsidR="00DD57BB" w:rsidRPr="00E76A5D">
        <w:rPr>
          <w:rFonts w:asciiTheme="minorHAnsi" w:hAnsiTheme="minorHAnsi"/>
          <w:lang w:val="en-US"/>
        </w:rPr>
        <w:t>and</w:t>
      </w:r>
      <w:r w:rsidR="0040750B" w:rsidRPr="00E76A5D">
        <w:rPr>
          <w:rFonts w:asciiTheme="minorHAnsi" w:hAnsiTheme="minorHAnsi"/>
          <w:lang w:val="en-US"/>
        </w:rPr>
        <w:t>,</w:t>
      </w:r>
    </w:p>
    <w:p w14:paraId="3C8D4834" w14:textId="20D51B0E" w:rsidR="000B048E" w:rsidRPr="00E76A5D" w:rsidRDefault="00915F10" w:rsidP="00C20E32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en-US"/>
        </w:rPr>
      </w:pPr>
      <w:r w:rsidRPr="00E76A5D">
        <w:rPr>
          <w:rFonts w:asciiTheme="minorHAnsi" w:hAnsiTheme="minorHAnsi"/>
          <w:lang w:val="en-US"/>
        </w:rPr>
        <w:t xml:space="preserve">whether </w:t>
      </w:r>
      <w:r w:rsidR="00EB5CF7" w:rsidRPr="00E76A5D">
        <w:rPr>
          <w:rFonts w:asciiTheme="minorHAnsi" w:hAnsiTheme="minorHAnsi"/>
          <w:lang w:val="en-US"/>
        </w:rPr>
        <w:t xml:space="preserve">the record </w:t>
      </w:r>
      <w:r w:rsidR="00E55EA5" w:rsidRPr="00E76A5D">
        <w:rPr>
          <w:rFonts w:asciiTheme="minorHAnsi" w:hAnsiTheme="minorHAnsi"/>
          <w:lang w:val="en-US"/>
        </w:rPr>
        <w:t xml:space="preserve">about </w:t>
      </w:r>
      <w:r w:rsidR="005F401F" w:rsidRPr="00E76A5D">
        <w:rPr>
          <w:rFonts w:asciiTheme="minorHAnsi" w:hAnsiTheme="minorHAnsi"/>
          <w:lang w:val="en-US"/>
        </w:rPr>
        <w:t xml:space="preserve">marks </w:t>
      </w:r>
      <w:r w:rsidR="00EB5CF7" w:rsidRPr="00E76A5D">
        <w:rPr>
          <w:rFonts w:asciiTheme="minorHAnsi" w:hAnsiTheme="minorHAnsi"/>
          <w:lang w:val="en-US"/>
        </w:rPr>
        <w:t xml:space="preserve">is kept in accordance with provisions of Articles </w:t>
      </w:r>
      <w:r w:rsidR="000B048E" w:rsidRPr="00E76A5D">
        <w:rPr>
          <w:rFonts w:asciiTheme="minorHAnsi" w:hAnsiTheme="minorHAnsi"/>
          <w:lang w:val="en-US"/>
        </w:rPr>
        <w:t>1</w:t>
      </w:r>
      <w:r w:rsidR="0023409E" w:rsidRPr="00E76A5D">
        <w:rPr>
          <w:rFonts w:asciiTheme="minorHAnsi" w:hAnsiTheme="minorHAnsi"/>
          <w:lang w:val="en-US"/>
        </w:rPr>
        <w:t>5, 17</w:t>
      </w:r>
      <w:r w:rsidR="00EB5CF7" w:rsidRPr="00E76A5D">
        <w:rPr>
          <w:rFonts w:asciiTheme="minorHAnsi" w:hAnsiTheme="minorHAnsi"/>
          <w:lang w:val="en-US"/>
        </w:rPr>
        <w:t xml:space="preserve"> and </w:t>
      </w:r>
      <w:r w:rsidR="0023409E" w:rsidRPr="00E76A5D">
        <w:rPr>
          <w:rFonts w:asciiTheme="minorHAnsi" w:hAnsiTheme="minorHAnsi"/>
          <w:lang w:val="en-US"/>
        </w:rPr>
        <w:t>18</w:t>
      </w:r>
      <w:r w:rsidR="00EB5CF7" w:rsidRPr="00E76A5D">
        <w:rPr>
          <w:rFonts w:asciiTheme="minorHAnsi" w:hAnsiTheme="minorHAnsi"/>
          <w:lang w:val="en-US"/>
        </w:rPr>
        <w:t xml:space="preserve"> of the Law and Article 1</w:t>
      </w:r>
      <w:r w:rsidR="0023409E" w:rsidRPr="00E76A5D">
        <w:rPr>
          <w:rFonts w:asciiTheme="minorHAnsi" w:hAnsiTheme="minorHAnsi"/>
          <w:lang w:val="en-US"/>
        </w:rPr>
        <w:t>3</w:t>
      </w:r>
      <w:r w:rsidR="00EB5CF7" w:rsidRPr="00E76A5D">
        <w:rPr>
          <w:rFonts w:asciiTheme="minorHAnsi" w:hAnsiTheme="minorHAnsi"/>
          <w:lang w:val="en-US"/>
        </w:rPr>
        <w:t xml:space="preserve"> of this Book of R</w:t>
      </w:r>
      <w:r w:rsidR="00DD57BB" w:rsidRPr="00E76A5D">
        <w:rPr>
          <w:rFonts w:asciiTheme="minorHAnsi" w:hAnsiTheme="minorHAnsi"/>
          <w:lang w:val="en-US"/>
        </w:rPr>
        <w:t>ules</w:t>
      </w:r>
      <w:r w:rsidR="0040750B" w:rsidRPr="00E76A5D">
        <w:rPr>
          <w:rFonts w:asciiTheme="minorHAnsi" w:hAnsiTheme="minorHAnsi"/>
          <w:lang w:val="en-US"/>
        </w:rPr>
        <w:t>.</w:t>
      </w:r>
    </w:p>
    <w:p w14:paraId="69E52F5A" w14:textId="1B82994A" w:rsidR="00DD57BB" w:rsidRPr="00E76A5D" w:rsidRDefault="00DD57BB" w:rsidP="00DD57BB">
      <w:pPr>
        <w:pStyle w:val="NormalWeb"/>
        <w:numPr>
          <w:ilvl w:val="0"/>
          <w:numId w:val="22"/>
        </w:numPr>
        <w:spacing w:before="0" w:after="0" w:line="360" w:lineRule="auto"/>
        <w:jc w:val="both"/>
        <w:rPr>
          <w:rFonts w:asciiTheme="minorHAnsi" w:hAnsiTheme="minorHAnsi"/>
          <w:b/>
          <w:lang w:val="en-US"/>
        </w:rPr>
      </w:pPr>
      <w:r w:rsidRPr="00E76A5D">
        <w:rPr>
          <w:rFonts w:asciiTheme="minorHAnsi" w:hAnsiTheme="minorHAnsi"/>
          <w:lang w:val="en-US"/>
        </w:rPr>
        <w:lastRenderedPageBreak/>
        <w:t>The inspection shall be performed by authorized civil servants of the Ministry and if th</w:t>
      </w:r>
      <w:r w:rsidR="007111C3" w:rsidRPr="00E76A5D">
        <w:rPr>
          <w:rFonts w:asciiTheme="minorHAnsi" w:hAnsiTheme="minorHAnsi"/>
          <w:lang w:val="en-US"/>
        </w:rPr>
        <w:t xml:space="preserve">e inspection requires a special </w:t>
      </w:r>
      <w:r w:rsidRPr="00E76A5D">
        <w:rPr>
          <w:rFonts w:asciiTheme="minorHAnsi" w:hAnsiTheme="minorHAnsi"/>
          <w:lang w:val="en-US"/>
        </w:rPr>
        <w:t>expert</w:t>
      </w:r>
      <w:r w:rsidR="001D26FE" w:rsidRPr="00E76A5D">
        <w:rPr>
          <w:rFonts w:asciiTheme="minorHAnsi" w:hAnsiTheme="minorHAnsi"/>
          <w:lang w:val="en-US"/>
        </w:rPr>
        <w:t xml:space="preserve"> knowledge </w:t>
      </w:r>
      <w:r w:rsidRPr="00E76A5D">
        <w:rPr>
          <w:rFonts w:asciiTheme="minorHAnsi" w:hAnsiTheme="minorHAnsi"/>
          <w:lang w:val="en-US"/>
        </w:rPr>
        <w:t>then the civil s</w:t>
      </w:r>
      <w:r w:rsidR="00915F10" w:rsidRPr="00E76A5D">
        <w:rPr>
          <w:rFonts w:asciiTheme="minorHAnsi" w:hAnsiTheme="minorHAnsi"/>
          <w:lang w:val="en-US"/>
        </w:rPr>
        <w:t xml:space="preserve">ervants from </w:t>
      </w:r>
      <w:r w:rsidRPr="00E76A5D">
        <w:rPr>
          <w:rFonts w:asciiTheme="minorHAnsi" w:hAnsiTheme="minorHAnsi"/>
          <w:lang w:val="en-US"/>
        </w:rPr>
        <w:t xml:space="preserve">other administrative bodies </w:t>
      </w:r>
      <w:r w:rsidR="006E1B39" w:rsidRPr="00E76A5D">
        <w:rPr>
          <w:rFonts w:asciiTheme="minorHAnsi" w:hAnsiTheme="minorHAnsi"/>
          <w:lang w:val="en-US"/>
        </w:rPr>
        <w:t xml:space="preserve">as well as specialized persons </w:t>
      </w:r>
      <w:r w:rsidRPr="00E76A5D">
        <w:rPr>
          <w:rFonts w:asciiTheme="minorHAnsi" w:hAnsiTheme="minorHAnsi"/>
          <w:lang w:val="en-US"/>
        </w:rPr>
        <w:t>can be hired</w:t>
      </w:r>
      <w:r w:rsidR="003F6C86" w:rsidRPr="00E76A5D">
        <w:rPr>
          <w:rFonts w:asciiTheme="minorHAnsi" w:hAnsiTheme="minorHAnsi"/>
          <w:lang w:val="en-US"/>
        </w:rPr>
        <w:t xml:space="preserve"> too</w:t>
      </w:r>
      <w:r w:rsidR="00915F10" w:rsidRPr="00E76A5D">
        <w:rPr>
          <w:rFonts w:asciiTheme="minorHAnsi" w:hAnsiTheme="minorHAnsi"/>
          <w:lang w:val="en-US"/>
        </w:rPr>
        <w:t>.</w:t>
      </w:r>
    </w:p>
    <w:p w14:paraId="7D23B944" w14:textId="507CBB50" w:rsidR="008A5027" w:rsidRPr="00E76A5D" w:rsidRDefault="00DD57BB" w:rsidP="00DD57BB">
      <w:pPr>
        <w:pStyle w:val="NormalWeb"/>
        <w:spacing w:before="0" w:beforeAutospacing="0" w:after="0" w:afterAutospacing="0" w:line="360" w:lineRule="auto"/>
        <w:ind w:left="465"/>
        <w:jc w:val="center"/>
        <w:rPr>
          <w:rFonts w:asciiTheme="minorHAnsi" w:hAnsiTheme="minorHAnsi"/>
          <w:b/>
          <w:lang w:val="en-US"/>
        </w:rPr>
      </w:pPr>
      <w:r w:rsidRPr="00E76A5D">
        <w:rPr>
          <w:rFonts w:asciiTheme="minorHAnsi" w:hAnsiTheme="minorHAnsi"/>
          <w:b/>
          <w:lang w:val="en-US"/>
        </w:rPr>
        <w:t>A</w:t>
      </w:r>
      <w:r w:rsidR="008C26E2" w:rsidRPr="00E76A5D">
        <w:rPr>
          <w:rFonts w:asciiTheme="minorHAnsi" w:hAnsiTheme="minorHAnsi"/>
          <w:b/>
          <w:lang w:val="en-US"/>
        </w:rPr>
        <w:t xml:space="preserve">rticle </w:t>
      </w:r>
      <w:r w:rsidR="008C7FE0" w:rsidRPr="00E76A5D">
        <w:rPr>
          <w:rFonts w:asciiTheme="minorHAnsi" w:hAnsiTheme="minorHAnsi"/>
          <w:b/>
          <w:lang w:val="en-US"/>
        </w:rPr>
        <w:t>15</w:t>
      </w:r>
    </w:p>
    <w:p w14:paraId="5E87501A" w14:textId="3F2FDE3C" w:rsidR="008A5027" w:rsidRPr="00E76A5D" w:rsidRDefault="00DD57BB" w:rsidP="00DD57BB">
      <w:pPr>
        <w:pStyle w:val="NormalWeb"/>
        <w:spacing w:before="0" w:beforeAutospacing="0" w:after="0" w:afterAutospacing="0"/>
        <w:ind w:left="465"/>
        <w:jc w:val="center"/>
        <w:rPr>
          <w:rFonts w:asciiTheme="minorHAnsi" w:hAnsiTheme="minorHAnsi"/>
          <w:b/>
          <w:lang w:val="en-US"/>
        </w:rPr>
      </w:pPr>
      <w:r w:rsidRPr="00E76A5D">
        <w:rPr>
          <w:rFonts w:asciiTheme="minorHAnsi" w:hAnsiTheme="minorHAnsi"/>
          <w:b/>
          <w:lang w:val="en-US"/>
        </w:rPr>
        <w:t>(Entry in Force)</w:t>
      </w:r>
    </w:p>
    <w:p w14:paraId="7127A68B" w14:textId="2BF0C121" w:rsidR="00EF363E" w:rsidRPr="00E76A5D" w:rsidRDefault="00DD57BB" w:rsidP="00C20E3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This Book of Rules shall enter in force on the eight day after its publication in the Official Gazette of BiH and shall </w:t>
      </w:r>
      <w:r w:rsidR="00026ABA" w:rsidRPr="00E76A5D">
        <w:rPr>
          <w:rFonts w:eastAsia="Times New Roman" w:cs="Times New Roman"/>
          <w:sz w:val="24"/>
          <w:szCs w:val="24"/>
        </w:rPr>
        <w:t xml:space="preserve">apply </w:t>
      </w:r>
      <w:r w:rsidRPr="00E76A5D">
        <w:rPr>
          <w:rFonts w:eastAsia="Times New Roman" w:cs="Times New Roman"/>
          <w:sz w:val="24"/>
          <w:szCs w:val="24"/>
        </w:rPr>
        <w:t>as of 1 January 2019</w:t>
      </w:r>
      <w:r w:rsidR="00804031" w:rsidRPr="00E76A5D">
        <w:rPr>
          <w:rFonts w:cs="Times New Roman"/>
          <w:sz w:val="24"/>
          <w:szCs w:val="24"/>
        </w:rPr>
        <w:t>.</w:t>
      </w:r>
    </w:p>
    <w:p w14:paraId="018A17F1" w14:textId="77777777" w:rsidR="00EF363E" w:rsidRPr="00E76A5D" w:rsidRDefault="00EF363E" w:rsidP="00C20E3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2F0A08BA" w14:textId="4627A177" w:rsidR="008A5027" w:rsidRPr="00E76A5D" w:rsidRDefault="00DD57BB" w:rsidP="00C20E3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Number</w:t>
      </w:r>
      <w:r w:rsidR="008C7FE0" w:rsidRPr="00E76A5D">
        <w:rPr>
          <w:rFonts w:eastAsia="Times New Roman" w:cs="Times New Roman"/>
          <w:sz w:val="24"/>
          <w:szCs w:val="24"/>
        </w:rPr>
        <w:t>:</w:t>
      </w:r>
      <w:r w:rsidR="00E55EA5" w:rsidRPr="00E76A5D">
        <w:rPr>
          <w:rFonts w:eastAsia="Times New Roman" w:cs="Times New Roman"/>
          <w:sz w:val="24"/>
          <w:szCs w:val="24"/>
        </w:rPr>
        <w:t xml:space="preserve"> 05-4-02-2600/</w:t>
      </w:r>
      <w:r w:rsidR="008C7FE0" w:rsidRPr="00E76A5D">
        <w:rPr>
          <w:rFonts w:eastAsia="Times New Roman" w:cs="Times New Roman"/>
          <w:sz w:val="24"/>
          <w:szCs w:val="24"/>
        </w:rPr>
        <w:t>1</w:t>
      </w:r>
      <w:r w:rsidR="00900336" w:rsidRPr="00E76A5D">
        <w:rPr>
          <w:rFonts w:eastAsia="Times New Roman" w:cs="Times New Roman"/>
          <w:sz w:val="24"/>
          <w:szCs w:val="24"/>
        </w:rPr>
        <w:t>8</w:t>
      </w:r>
    </w:p>
    <w:p w14:paraId="2EFD9F03" w14:textId="4C93A993" w:rsidR="008A5027" w:rsidRPr="00E76A5D" w:rsidRDefault="00E55EA5" w:rsidP="00C20E3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 xml:space="preserve">July 6, </w:t>
      </w:r>
      <w:r w:rsidR="008C7FE0" w:rsidRPr="00E76A5D">
        <w:rPr>
          <w:rFonts w:eastAsia="Times New Roman" w:cs="Times New Roman"/>
          <w:sz w:val="24"/>
          <w:szCs w:val="24"/>
        </w:rPr>
        <w:t>201</w:t>
      </w:r>
      <w:r w:rsidR="00900336" w:rsidRPr="00E76A5D">
        <w:rPr>
          <w:rFonts w:eastAsia="Times New Roman" w:cs="Times New Roman"/>
          <w:sz w:val="24"/>
          <w:szCs w:val="24"/>
        </w:rPr>
        <w:t>8</w:t>
      </w:r>
    </w:p>
    <w:p w14:paraId="52CA0EF4" w14:textId="6EA78817" w:rsidR="008A5027" w:rsidRPr="00E76A5D" w:rsidRDefault="008C7FE0" w:rsidP="00C20E3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sz w:val="24"/>
          <w:szCs w:val="24"/>
        </w:rPr>
        <w:t>Sarajevo</w:t>
      </w:r>
    </w:p>
    <w:p w14:paraId="2CAC90D1" w14:textId="01A87001" w:rsidR="008A5027" w:rsidRPr="00E76A5D" w:rsidRDefault="00874E5C" w:rsidP="00DD57BB">
      <w:pPr>
        <w:spacing w:after="0" w:line="360" w:lineRule="auto"/>
        <w:ind w:left="648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</w:t>
      </w:r>
      <w:r w:rsidR="00DD57BB" w:rsidRPr="00E76A5D">
        <w:rPr>
          <w:rFonts w:eastAsia="Times New Roman" w:cs="Times New Roman"/>
          <w:b/>
          <w:sz w:val="24"/>
          <w:szCs w:val="24"/>
        </w:rPr>
        <w:t>MINISTER</w:t>
      </w:r>
    </w:p>
    <w:p w14:paraId="028A7317" w14:textId="3A79AA9C" w:rsidR="00C97AF7" w:rsidRDefault="00DD57BB" w:rsidP="00DD57BB">
      <w:pPr>
        <w:spacing w:after="0" w:line="360" w:lineRule="auto"/>
        <w:ind w:left="5760" w:firstLine="720"/>
        <w:jc w:val="center"/>
        <w:rPr>
          <w:rFonts w:eastAsia="Times New Roman" w:cs="Times New Roman"/>
          <w:sz w:val="24"/>
          <w:szCs w:val="24"/>
        </w:rPr>
      </w:pPr>
      <w:r w:rsidRPr="00E76A5D">
        <w:rPr>
          <w:rFonts w:eastAsia="Times New Roman" w:cs="Times New Roman"/>
          <w:b/>
          <w:sz w:val="24"/>
          <w:szCs w:val="24"/>
        </w:rPr>
        <w:t>Mirko Šarović</w:t>
      </w:r>
    </w:p>
    <w:p w14:paraId="010634C2" w14:textId="3F361B7B" w:rsidR="00C97AF7" w:rsidRDefault="00C97AF7" w:rsidP="00C97AF7">
      <w:pPr>
        <w:rPr>
          <w:rFonts w:eastAsia="Times New Roman" w:cs="Times New Roman"/>
          <w:sz w:val="24"/>
          <w:szCs w:val="24"/>
        </w:rPr>
      </w:pPr>
    </w:p>
    <w:p w14:paraId="19C92443" w14:textId="1AA01700" w:rsidR="00A230B6" w:rsidRDefault="00A230B6" w:rsidP="00C97AF7">
      <w:pPr>
        <w:rPr>
          <w:rFonts w:eastAsia="Times New Roman" w:cs="Times New Roman"/>
          <w:sz w:val="24"/>
          <w:szCs w:val="24"/>
        </w:rPr>
      </w:pPr>
    </w:p>
    <w:p w14:paraId="0A9F2748" w14:textId="77777777" w:rsidR="00A230B6" w:rsidRDefault="00A230B6" w:rsidP="00C97AF7">
      <w:pPr>
        <w:rPr>
          <w:rFonts w:eastAsia="Times New Roman" w:cs="Times New Roman"/>
          <w:sz w:val="24"/>
          <w:szCs w:val="24"/>
        </w:rPr>
      </w:pPr>
    </w:p>
    <w:p w14:paraId="1BF515C1" w14:textId="1C747905" w:rsidR="00C97AF7" w:rsidRPr="00C97AF7" w:rsidRDefault="00C97AF7" w:rsidP="00791153">
      <w:pPr>
        <w:tabs>
          <w:tab w:val="left" w:pos="3150"/>
        </w:tabs>
        <w:jc w:val="center"/>
        <w:rPr>
          <w:rFonts w:eastAsia="Times New Roman" w:cs="Times New Roman"/>
          <w:sz w:val="24"/>
          <w:szCs w:val="24"/>
        </w:rPr>
      </w:pPr>
      <w:r w:rsidRPr="00C97AF7">
        <w:rPr>
          <w:rFonts w:eastAsia="Times New Roman" w:cs="Times New Roman"/>
          <w:sz w:val="24"/>
          <w:szCs w:val="24"/>
        </w:rPr>
        <w:t>____________________</w:t>
      </w:r>
    </w:p>
    <w:p w14:paraId="04ABEBE8" w14:textId="693A5ED8" w:rsidR="00C97AF7" w:rsidRDefault="00791153" w:rsidP="00791153">
      <w:pPr>
        <w:tabs>
          <w:tab w:val="left" w:pos="3150"/>
        </w:tabs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C97AF7" w:rsidRPr="00C97AF7">
        <w:rPr>
          <w:rFonts w:eastAsia="Times New Roman" w:cs="Times New Roman"/>
          <w:sz w:val="24"/>
          <w:szCs w:val="24"/>
        </w:rPr>
        <w:t xml:space="preserve">ublished in "Official Gazette of BiH", no </w:t>
      </w:r>
      <w:r w:rsidR="00C97AF7">
        <w:rPr>
          <w:rFonts w:eastAsia="Times New Roman" w:cs="Times New Roman"/>
          <w:sz w:val="24"/>
          <w:szCs w:val="24"/>
        </w:rPr>
        <w:t>49/18</w:t>
      </w:r>
      <w:r w:rsidR="00C97AF7" w:rsidRPr="00C97AF7">
        <w:rPr>
          <w:rFonts w:eastAsia="Times New Roman" w:cs="Times New Roman"/>
          <w:sz w:val="24"/>
          <w:szCs w:val="24"/>
        </w:rPr>
        <w:t xml:space="preserve"> ,  </w:t>
      </w:r>
      <w:r w:rsidR="00C97AF7">
        <w:rPr>
          <w:rFonts w:eastAsia="Times New Roman" w:cs="Times New Roman"/>
          <w:sz w:val="24"/>
          <w:szCs w:val="24"/>
        </w:rPr>
        <w:t>July 17</w:t>
      </w:r>
      <w:r w:rsidR="00C97AF7" w:rsidRPr="00C97AF7">
        <w:rPr>
          <w:rFonts w:eastAsia="Times New Roman" w:cs="Times New Roman"/>
          <w:sz w:val="24"/>
          <w:szCs w:val="24"/>
        </w:rPr>
        <w:t>, 201</w:t>
      </w:r>
      <w:r w:rsidR="00C97AF7">
        <w:rPr>
          <w:rFonts w:eastAsia="Times New Roman" w:cs="Times New Roman"/>
          <w:sz w:val="24"/>
          <w:szCs w:val="24"/>
        </w:rPr>
        <w:t>8</w:t>
      </w:r>
    </w:p>
    <w:p w14:paraId="6E8FE899" w14:textId="4D682E87" w:rsidR="00874E5C" w:rsidRDefault="00C97AF7" w:rsidP="00791153">
      <w:pPr>
        <w:tabs>
          <w:tab w:val="left" w:pos="3150"/>
        </w:tabs>
        <w:jc w:val="center"/>
        <w:rPr>
          <w:rFonts w:eastAsia="Times New Roman" w:cs="Times New Roman"/>
          <w:sz w:val="24"/>
          <w:szCs w:val="24"/>
        </w:rPr>
      </w:pPr>
      <w:r w:rsidRPr="00C97AF7">
        <w:rPr>
          <w:rFonts w:eastAsia="Times New Roman" w:cs="Times New Roman"/>
          <w:sz w:val="24"/>
          <w:szCs w:val="24"/>
        </w:rPr>
        <w:t>It is only for internal use and can not be use in official purposes</w:t>
      </w:r>
    </w:p>
    <w:p w14:paraId="27419EFE" w14:textId="77777777" w:rsidR="00874E5C" w:rsidRPr="00874E5C" w:rsidRDefault="00874E5C" w:rsidP="00874E5C">
      <w:pPr>
        <w:rPr>
          <w:rFonts w:eastAsia="Times New Roman" w:cs="Times New Roman"/>
          <w:sz w:val="24"/>
          <w:szCs w:val="24"/>
        </w:rPr>
      </w:pPr>
    </w:p>
    <w:p w14:paraId="5E808409" w14:textId="39C009FB" w:rsidR="00874E5C" w:rsidRPr="00874E5C" w:rsidRDefault="00874E5C" w:rsidP="00874E5C">
      <w:pPr>
        <w:rPr>
          <w:rFonts w:eastAsia="Times New Roman" w:cs="Times New Roman"/>
          <w:sz w:val="24"/>
          <w:szCs w:val="24"/>
        </w:rPr>
      </w:pPr>
    </w:p>
    <w:p w14:paraId="52EAEEAD" w14:textId="3FD1B08E" w:rsidR="00A230B6" w:rsidRDefault="00CA1A27" w:rsidP="00A230B6">
      <w:pPr>
        <w:spacing w:after="0" w:line="240" w:lineRule="auto"/>
        <w:jc w:val="right"/>
        <w:rPr>
          <w:rFonts w:ascii="Calibri" w:eastAsia="Calibri" w:hAnsi="Calibri" w:cs="Times New Roman"/>
          <w:color w:val="222222"/>
          <w:lang w:val="en-GB"/>
        </w:rPr>
      </w:pPr>
      <w:r>
        <w:rPr>
          <w:rFonts w:ascii="Calibri" w:eastAsia="Calibri" w:hAnsi="Calibri" w:cs="Times New Roman"/>
          <w:color w:val="222222"/>
          <w:lang w:val="en-GB"/>
        </w:rPr>
        <w:lastRenderedPageBreak/>
        <w:t>ATTACHMENT</w:t>
      </w:r>
    </w:p>
    <w:p w14:paraId="3454672C" w14:textId="77777777" w:rsidR="00A230B6" w:rsidRDefault="00A230B6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01351533" w14:textId="77777777" w:rsidR="00CA1A27" w:rsidRDefault="00CA1A27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01DB7684" w14:textId="2A184C55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 xml:space="preserve">Sub-register 1 </w:t>
      </w:r>
    </w:p>
    <w:p w14:paraId="5B5E4532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Manufactured weapons (UMM)</w:t>
      </w:r>
    </w:p>
    <w:p w14:paraId="4A91858E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p w14:paraId="4BBD62C4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83"/>
        <w:gridCol w:w="979"/>
        <w:gridCol w:w="1197"/>
        <w:gridCol w:w="1214"/>
        <w:gridCol w:w="968"/>
        <w:gridCol w:w="594"/>
        <w:gridCol w:w="595"/>
        <w:gridCol w:w="1021"/>
        <w:gridCol w:w="861"/>
        <w:gridCol w:w="910"/>
        <w:gridCol w:w="1136"/>
        <w:gridCol w:w="955"/>
      </w:tblGrid>
      <w:tr w:rsidR="00874E5C" w:rsidRPr="00874E5C" w14:paraId="0F62E54D" w14:textId="77777777" w:rsidTr="001123FC">
        <w:trPr>
          <w:trHeight w:val="393"/>
        </w:trPr>
        <w:tc>
          <w:tcPr>
            <w:tcW w:w="5155" w:type="dxa"/>
            <w:gridSpan w:val="4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3B82CC4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23E46A4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Manufacturing mark of weapons/packaging </w:t>
            </w:r>
          </w:p>
          <w:p w14:paraId="0CCF255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301" w:type="dxa"/>
            <w:vMerge w:val="restart"/>
            <w:tcBorders>
              <w:left w:val="double" w:sz="12" w:space="0" w:color="FF0000"/>
            </w:tcBorders>
            <w:vAlign w:val="center"/>
          </w:tcPr>
          <w:p w14:paraId="01D8C09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Brand/name of the manufacturer </w:t>
            </w:r>
          </w:p>
        </w:tc>
        <w:tc>
          <w:tcPr>
            <w:tcW w:w="1109" w:type="dxa"/>
            <w:vMerge w:val="restart"/>
            <w:vAlign w:val="center"/>
          </w:tcPr>
          <w:p w14:paraId="7360507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Model of weapons </w:t>
            </w:r>
          </w:p>
        </w:tc>
        <w:tc>
          <w:tcPr>
            <w:tcW w:w="1219" w:type="dxa"/>
            <w:gridSpan w:val="2"/>
            <w:vAlign w:val="center"/>
          </w:tcPr>
          <w:p w14:paraId="50FBE49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Calibre </w:t>
            </w:r>
          </w:p>
        </w:tc>
        <w:tc>
          <w:tcPr>
            <w:tcW w:w="1221" w:type="dxa"/>
            <w:vMerge w:val="restart"/>
            <w:vAlign w:val="center"/>
          </w:tcPr>
          <w:p w14:paraId="6A7E1D7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Firearms mark place </w:t>
            </w:r>
          </w:p>
        </w:tc>
        <w:tc>
          <w:tcPr>
            <w:tcW w:w="1157" w:type="dxa"/>
            <w:vMerge w:val="restart"/>
            <w:vAlign w:val="center"/>
          </w:tcPr>
          <w:p w14:paraId="033E6F6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End-user </w:t>
            </w:r>
          </w:p>
        </w:tc>
        <w:tc>
          <w:tcPr>
            <w:tcW w:w="1072" w:type="dxa"/>
            <w:vMerge w:val="restart"/>
          </w:tcPr>
          <w:p w14:paraId="0D4462D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139184B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End-user’s country </w:t>
            </w:r>
          </w:p>
        </w:tc>
        <w:tc>
          <w:tcPr>
            <w:tcW w:w="1283" w:type="dxa"/>
            <w:vMerge w:val="restart"/>
            <w:vAlign w:val="center"/>
          </w:tcPr>
          <w:p w14:paraId="509D357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Date of entry </w:t>
            </w:r>
          </w:p>
          <w:p w14:paraId="3A17F9E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1158" w:type="dxa"/>
            <w:vMerge w:val="restart"/>
            <w:vAlign w:val="center"/>
          </w:tcPr>
          <w:p w14:paraId="44DA8D1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Remark </w:t>
            </w:r>
          </w:p>
        </w:tc>
      </w:tr>
      <w:tr w:rsidR="00874E5C" w:rsidRPr="00874E5C" w14:paraId="341A2BEC" w14:textId="77777777" w:rsidTr="001123FC">
        <w:trPr>
          <w:trHeight w:val="410"/>
        </w:trPr>
        <w:tc>
          <w:tcPr>
            <w:tcW w:w="1317" w:type="dxa"/>
            <w:tcBorders>
              <w:left w:val="double" w:sz="12" w:space="0" w:color="FF0000"/>
            </w:tcBorders>
            <w:vAlign w:val="center"/>
          </w:tcPr>
          <w:p w14:paraId="600374D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Country of manufacture </w:t>
            </w:r>
          </w:p>
        </w:tc>
        <w:tc>
          <w:tcPr>
            <w:tcW w:w="1333" w:type="dxa"/>
            <w:vAlign w:val="center"/>
          </w:tcPr>
          <w:p w14:paraId="7FA5587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Manufacturer’s name </w:t>
            </w:r>
          </w:p>
        </w:tc>
        <w:tc>
          <w:tcPr>
            <w:tcW w:w="1188" w:type="dxa"/>
            <w:vAlign w:val="center"/>
          </w:tcPr>
          <w:p w14:paraId="053F54E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Serial number </w:t>
            </w:r>
          </w:p>
        </w:tc>
        <w:tc>
          <w:tcPr>
            <w:tcW w:w="1317" w:type="dxa"/>
            <w:tcBorders>
              <w:right w:val="double" w:sz="12" w:space="0" w:color="FF0000"/>
            </w:tcBorders>
            <w:vAlign w:val="center"/>
          </w:tcPr>
          <w:p w14:paraId="69A7DD3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Year of manufacture</w:t>
            </w:r>
          </w:p>
        </w:tc>
        <w:tc>
          <w:tcPr>
            <w:tcW w:w="1301" w:type="dxa"/>
            <w:vMerge/>
            <w:tcBorders>
              <w:left w:val="double" w:sz="12" w:space="0" w:color="FF0000"/>
            </w:tcBorders>
            <w:vAlign w:val="center"/>
          </w:tcPr>
          <w:p w14:paraId="67DF01B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vMerge/>
            <w:vAlign w:val="center"/>
          </w:tcPr>
          <w:p w14:paraId="7150B44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16" w:type="dxa"/>
            <w:vAlign w:val="center"/>
          </w:tcPr>
          <w:p w14:paraId="4021AF0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(mm)</w:t>
            </w:r>
          </w:p>
        </w:tc>
        <w:tc>
          <w:tcPr>
            <w:tcW w:w="603" w:type="dxa"/>
            <w:vAlign w:val="center"/>
          </w:tcPr>
          <w:p w14:paraId="6743D30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(inch)</w:t>
            </w:r>
          </w:p>
        </w:tc>
        <w:tc>
          <w:tcPr>
            <w:tcW w:w="1221" w:type="dxa"/>
            <w:vMerge/>
            <w:vAlign w:val="center"/>
          </w:tcPr>
          <w:p w14:paraId="3004156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7" w:type="dxa"/>
            <w:vMerge/>
            <w:vAlign w:val="center"/>
          </w:tcPr>
          <w:p w14:paraId="27B4EF8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72" w:type="dxa"/>
            <w:vMerge/>
          </w:tcPr>
          <w:p w14:paraId="6356A85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83" w:type="dxa"/>
            <w:vMerge/>
            <w:vAlign w:val="center"/>
          </w:tcPr>
          <w:p w14:paraId="0E862E8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vMerge/>
          </w:tcPr>
          <w:p w14:paraId="4CB4186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424F48D5" w14:textId="77777777" w:rsidTr="001123FC">
        <w:trPr>
          <w:trHeight w:val="273"/>
        </w:trPr>
        <w:tc>
          <w:tcPr>
            <w:tcW w:w="131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6B13CF2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1333" w:type="dxa"/>
            <w:vAlign w:val="center"/>
          </w:tcPr>
          <w:p w14:paraId="71FF03E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5F449A3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right w:val="double" w:sz="12" w:space="0" w:color="FF0000"/>
            </w:tcBorders>
            <w:vAlign w:val="center"/>
          </w:tcPr>
          <w:p w14:paraId="65DC2057" w14:textId="77777777" w:rsidR="00874E5C" w:rsidRPr="00874E5C" w:rsidRDefault="00874E5C" w:rsidP="00874E5C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01" w:type="dxa"/>
            <w:tcBorders>
              <w:left w:val="double" w:sz="12" w:space="0" w:color="FF0000"/>
            </w:tcBorders>
            <w:vAlign w:val="center"/>
          </w:tcPr>
          <w:p w14:paraId="48D1A1F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9" w:type="dxa"/>
            <w:vAlign w:val="center"/>
          </w:tcPr>
          <w:p w14:paraId="2D3E697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16" w:type="dxa"/>
            <w:vAlign w:val="center"/>
          </w:tcPr>
          <w:p w14:paraId="4E6044E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5E3F5F5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1" w:type="dxa"/>
            <w:vAlign w:val="center"/>
          </w:tcPr>
          <w:p w14:paraId="4039E3F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07EABC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72" w:type="dxa"/>
          </w:tcPr>
          <w:p w14:paraId="534CFD3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3" w:type="dxa"/>
            <w:vAlign w:val="center"/>
          </w:tcPr>
          <w:p w14:paraId="4B9C0F7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58" w:type="dxa"/>
          </w:tcPr>
          <w:p w14:paraId="3D09F6D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12A3324E" w14:textId="77777777" w:rsidTr="001123FC">
        <w:trPr>
          <w:trHeight w:val="273"/>
        </w:trPr>
        <w:tc>
          <w:tcPr>
            <w:tcW w:w="131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76A9EC1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6FD330F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1409F19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17" w:type="dxa"/>
            <w:tcBorders>
              <w:right w:val="double" w:sz="12" w:space="0" w:color="FF0000"/>
            </w:tcBorders>
            <w:vAlign w:val="center"/>
          </w:tcPr>
          <w:p w14:paraId="5C84CA99" w14:textId="77777777" w:rsidR="00874E5C" w:rsidRPr="00874E5C" w:rsidRDefault="00874E5C" w:rsidP="00874E5C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01" w:type="dxa"/>
            <w:tcBorders>
              <w:left w:val="double" w:sz="12" w:space="0" w:color="FF0000"/>
            </w:tcBorders>
            <w:vAlign w:val="center"/>
          </w:tcPr>
          <w:p w14:paraId="6D5D2CA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9" w:type="dxa"/>
            <w:vAlign w:val="center"/>
          </w:tcPr>
          <w:p w14:paraId="2A86805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16" w:type="dxa"/>
            <w:vAlign w:val="center"/>
          </w:tcPr>
          <w:p w14:paraId="04F6980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0333C34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1" w:type="dxa"/>
            <w:vAlign w:val="center"/>
          </w:tcPr>
          <w:p w14:paraId="73D82AA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46E82B2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72" w:type="dxa"/>
          </w:tcPr>
          <w:p w14:paraId="53CD08E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3" w:type="dxa"/>
            <w:vAlign w:val="center"/>
          </w:tcPr>
          <w:p w14:paraId="7BDA8E0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8" w:type="dxa"/>
          </w:tcPr>
          <w:p w14:paraId="0A87B12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4D386020" w14:textId="77777777" w:rsidTr="001123FC">
        <w:trPr>
          <w:trHeight w:val="273"/>
        </w:trPr>
        <w:tc>
          <w:tcPr>
            <w:tcW w:w="1317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19CDA2B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33" w:type="dxa"/>
            <w:tcBorders>
              <w:bottom w:val="double" w:sz="12" w:space="0" w:color="FF0000"/>
            </w:tcBorders>
            <w:vAlign w:val="center"/>
          </w:tcPr>
          <w:p w14:paraId="00E8322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88" w:type="dxa"/>
            <w:tcBorders>
              <w:bottom w:val="double" w:sz="12" w:space="0" w:color="FF0000"/>
            </w:tcBorders>
            <w:vAlign w:val="center"/>
          </w:tcPr>
          <w:p w14:paraId="66D8DC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17" w:type="dxa"/>
            <w:tcBorders>
              <w:bottom w:val="double" w:sz="12" w:space="0" w:color="FF0000"/>
              <w:right w:val="double" w:sz="12" w:space="0" w:color="FF0000"/>
            </w:tcBorders>
            <w:vAlign w:val="center"/>
          </w:tcPr>
          <w:p w14:paraId="2896E93D" w14:textId="77777777" w:rsidR="00874E5C" w:rsidRPr="00874E5C" w:rsidRDefault="00874E5C" w:rsidP="00874E5C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01" w:type="dxa"/>
            <w:tcBorders>
              <w:left w:val="double" w:sz="12" w:space="0" w:color="FF0000"/>
            </w:tcBorders>
            <w:vAlign w:val="center"/>
          </w:tcPr>
          <w:p w14:paraId="407E88E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9" w:type="dxa"/>
            <w:vAlign w:val="center"/>
          </w:tcPr>
          <w:p w14:paraId="5157B5A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16" w:type="dxa"/>
            <w:vAlign w:val="center"/>
          </w:tcPr>
          <w:p w14:paraId="2CE195E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541640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1" w:type="dxa"/>
            <w:vAlign w:val="center"/>
          </w:tcPr>
          <w:p w14:paraId="18A79D4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7149E89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72" w:type="dxa"/>
          </w:tcPr>
          <w:p w14:paraId="3B6BBD7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3" w:type="dxa"/>
            <w:vAlign w:val="center"/>
          </w:tcPr>
          <w:p w14:paraId="2F517B3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8" w:type="dxa"/>
          </w:tcPr>
          <w:p w14:paraId="63F1C5A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06CC77E8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6D20AF4F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19F2541A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 xml:space="preserve">Sub-register 2 </w:t>
      </w:r>
    </w:p>
    <w:p w14:paraId="00911A3A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Manufactured ammunition (UMM)</w:t>
      </w:r>
    </w:p>
    <w:p w14:paraId="59A7E010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p w14:paraId="184B9A1C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88"/>
        <w:gridCol w:w="807"/>
        <w:gridCol w:w="782"/>
        <w:gridCol w:w="1588"/>
        <w:gridCol w:w="951"/>
        <w:gridCol w:w="952"/>
        <w:gridCol w:w="1012"/>
        <w:gridCol w:w="674"/>
        <w:gridCol w:w="1030"/>
        <w:gridCol w:w="1083"/>
        <w:gridCol w:w="854"/>
      </w:tblGrid>
      <w:tr w:rsidR="00874E5C" w:rsidRPr="00874E5C" w14:paraId="7100647E" w14:textId="77777777" w:rsidTr="001123FC">
        <w:trPr>
          <w:trHeight w:val="278"/>
        </w:trPr>
        <w:tc>
          <w:tcPr>
            <w:tcW w:w="9264" w:type="dxa"/>
            <w:gridSpan w:val="7"/>
            <w:tcBorders>
              <w:top w:val="double" w:sz="12" w:space="0" w:color="FF0000"/>
              <w:left w:val="double" w:sz="12" w:space="0" w:color="FF0000"/>
              <w:bottom w:val="single" w:sz="4" w:space="0" w:color="000000"/>
              <w:right w:val="double" w:sz="12" w:space="0" w:color="FF0000"/>
            </w:tcBorders>
            <w:vAlign w:val="center"/>
          </w:tcPr>
          <w:p w14:paraId="2763F06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4009624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Manufacturing mark of ammunition</w:t>
            </w:r>
          </w:p>
          <w:p w14:paraId="430CEC2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left w:val="double" w:sz="12" w:space="0" w:color="FF0000"/>
            </w:tcBorders>
            <w:vAlign w:val="center"/>
          </w:tcPr>
          <w:p w14:paraId="61CB84C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u w:val="single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Type of ammunition </w:t>
            </w:r>
          </w:p>
        </w:tc>
        <w:tc>
          <w:tcPr>
            <w:tcW w:w="867" w:type="dxa"/>
            <w:vMerge w:val="restart"/>
          </w:tcPr>
          <w:p w14:paraId="57B0C6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33CEC0D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1DC7AA6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0FE200A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6C3FAD1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61E0C59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End-user </w:t>
            </w:r>
          </w:p>
          <w:p w14:paraId="070A0BF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401" w:type="dxa"/>
            <w:vMerge w:val="restart"/>
          </w:tcPr>
          <w:p w14:paraId="2779430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720DC7B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15B2FB8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0E68AA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607454D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End-user’s country</w:t>
            </w:r>
          </w:p>
        </w:tc>
        <w:tc>
          <w:tcPr>
            <w:tcW w:w="1226" w:type="dxa"/>
            <w:vMerge w:val="restart"/>
            <w:vAlign w:val="center"/>
          </w:tcPr>
          <w:p w14:paraId="69E6DCD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Date of entry</w:t>
            </w:r>
          </w:p>
          <w:p w14:paraId="58B4360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1017" w:type="dxa"/>
            <w:vMerge w:val="restart"/>
            <w:vAlign w:val="center"/>
          </w:tcPr>
          <w:p w14:paraId="148943F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3DB09FA3" w14:textId="77777777" w:rsidTr="001123FC">
        <w:trPr>
          <w:trHeight w:val="277"/>
        </w:trPr>
        <w:tc>
          <w:tcPr>
            <w:tcW w:w="1789" w:type="dxa"/>
            <w:tcBorders>
              <w:top w:val="single" w:sz="4" w:space="0" w:color="000000"/>
              <w:left w:val="double" w:sz="12" w:space="0" w:color="FF0000"/>
              <w:right w:val="single" w:sz="4" w:space="0" w:color="000000"/>
            </w:tcBorders>
            <w:vAlign w:val="center"/>
          </w:tcPr>
          <w:p w14:paraId="371C1DD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Body/fuse/packaging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1F33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Body/fuse/packaging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C2F3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Body/fuse/packaging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D221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Body/fuse/packaging</w:t>
            </w: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</w:t>
            </w: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calibre&gt;20mm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1612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Packaging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double" w:sz="12" w:space="0" w:color="FF0000"/>
            </w:tcBorders>
            <w:vAlign w:val="center"/>
          </w:tcPr>
          <w:p w14:paraId="3A0A351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Packaging </w:t>
            </w:r>
          </w:p>
        </w:tc>
        <w:tc>
          <w:tcPr>
            <w:tcW w:w="900" w:type="dxa"/>
            <w:vMerge/>
            <w:tcBorders>
              <w:left w:val="double" w:sz="12" w:space="0" w:color="FF0000"/>
            </w:tcBorders>
            <w:vAlign w:val="center"/>
          </w:tcPr>
          <w:p w14:paraId="34A3BE9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67" w:type="dxa"/>
            <w:vMerge/>
          </w:tcPr>
          <w:p w14:paraId="08D2D39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401" w:type="dxa"/>
            <w:vMerge/>
          </w:tcPr>
          <w:p w14:paraId="1B0CE91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vMerge/>
            <w:vAlign w:val="center"/>
          </w:tcPr>
          <w:p w14:paraId="5956833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17" w:type="dxa"/>
            <w:vMerge/>
            <w:vAlign w:val="center"/>
          </w:tcPr>
          <w:p w14:paraId="66F41AA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7C4E402C" w14:textId="77777777" w:rsidTr="001123FC">
        <w:trPr>
          <w:trHeight w:val="368"/>
        </w:trPr>
        <w:tc>
          <w:tcPr>
            <w:tcW w:w="1789" w:type="dxa"/>
            <w:vMerge w:val="restart"/>
            <w:tcBorders>
              <w:left w:val="double" w:sz="12" w:space="0" w:color="FF0000"/>
              <w:right w:val="single" w:sz="4" w:space="0" w:color="000000"/>
            </w:tcBorders>
            <w:vAlign w:val="center"/>
          </w:tcPr>
          <w:p w14:paraId="3BE917E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Manufacturer’s mark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754D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Year of manufacture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E4DA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6545538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Calibre </w:t>
            </w:r>
          </w:p>
          <w:p w14:paraId="2FA2892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3B97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Country of manufacture</w:t>
            </w:r>
          </w:p>
        </w:tc>
        <w:tc>
          <w:tcPr>
            <w:tcW w:w="1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DE09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Lot number 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double" w:sz="12" w:space="0" w:color="FF0000"/>
            </w:tcBorders>
            <w:vAlign w:val="center"/>
          </w:tcPr>
          <w:p w14:paraId="3EBDF81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Number of pieces </w:t>
            </w:r>
          </w:p>
        </w:tc>
        <w:tc>
          <w:tcPr>
            <w:tcW w:w="900" w:type="dxa"/>
            <w:vMerge/>
            <w:tcBorders>
              <w:left w:val="double" w:sz="12" w:space="0" w:color="FF0000"/>
            </w:tcBorders>
            <w:vAlign w:val="center"/>
          </w:tcPr>
          <w:p w14:paraId="18E27DA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vMerge/>
          </w:tcPr>
          <w:p w14:paraId="43FAD1C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401" w:type="dxa"/>
            <w:vMerge/>
          </w:tcPr>
          <w:p w14:paraId="084E60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vMerge/>
            <w:vAlign w:val="center"/>
          </w:tcPr>
          <w:p w14:paraId="41DB40A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17" w:type="dxa"/>
            <w:vMerge/>
            <w:vAlign w:val="center"/>
          </w:tcPr>
          <w:p w14:paraId="134C971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47BED096" w14:textId="77777777" w:rsidTr="001123FC">
        <w:trPr>
          <w:trHeight w:val="367"/>
        </w:trPr>
        <w:tc>
          <w:tcPr>
            <w:tcW w:w="1789" w:type="dxa"/>
            <w:vMerge/>
            <w:tcBorders>
              <w:left w:val="double" w:sz="12" w:space="0" w:color="FF0000"/>
              <w:right w:val="single" w:sz="4" w:space="0" w:color="000000"/>
            </w:tcBorders>
            <w:vAlign w:val="center"/>
          </w:tcPr>
          <w:p w14:paraId="6100D5D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95F1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2E7F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14:paraId="6D693E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(mm)</w:t>
            </w:r>
          </w:p>
          <w:p w14:paraId="798BC93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2218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(inch)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C67C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6C25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double" w:sz="12" w:space="0" w:color="FF0000"/>
            </w:tcBorders>
            <w:vAlign w:val="center"/>
          </w:tcPr>
          <w:p w14:paraId="23BA948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left w:val="double" w:sz="12" w:space="0" w:color="FF0000"/>
            </w:tcBorders>
            <w:vAlign w:val="center"/>
          </w:tcPr>
          <w:p w14:paraId="47E0150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vMerge/>
          </w:tcPr>
          <w:p w14:paraId="7A944DC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401" w:type="dxa"/>
            <w:vMerge/>
          </w:tcPr>
          <w:p w14:paraId="267935D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vMerge/>
            <w:vAlign w:val="center"/>
          </w:tcPr>
          <w:p w14:paraId="1312817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17" w:type="dxa"/>
            <w:vMerge/>
            <w:vAlign w:val="center"/>
          </w:tcPr>
          <w:p w14:paraId="47FCC92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54745B1F" w14:textId="77777777" w:rsidTr="001123FC">
        <w:trPr>
          <w:trHeight w:val="283"/>
        </w:trPr>
        <w:tc>
          <w:tcPr>
            <w:tcW w:w="1789" w:type="dxa"/>
            <w:tcBorders>
              <w:left w:val="double" w:sz="12" w:space="0" w:color="FF0000"/>
            </w:tcBorders>
            <w:shd w:val="clear" w:color="auto" w:fill="FFFFFF"/>
            <w:vAlign w:val="center"/>
          </w:tcPr>
          <w:p w14:paraId="7E54F36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1C0A288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4CC2B8B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94" w:type="dxa"/>
            <w:vAlign w:val="center"/>
          </w:tcPr>
          <w:p w14:paraId="6534F1E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788" w:type="dxa"/>
            <w:shd w:val="clear" w:color="auto" w:fill="EEECE1"/>
            <w:vAlign w:val="center"/>
          </w:tcPr>
          <w:p w14:paraId="3B306E2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1055" w:type="dxa"/>
            <w:vAlign w:val="center"/>
          </w:tcPr>
          <w:p w14:paraId="4BFE9C1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6" w:type="dxa"/>
            <w:tcBorders>
              <w:right w:val="double" w:sz="12" w:space="0" w:color="FF0000"/>
            </w:tcBorders>
            <w:vAlign w:val="center"/>
          </w:tcPr>
          <w:p w14:paraId="01B71AF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tcBorders>
              <w:left w:val="double" w:sz="12" w:space="0" w:color="FF0000"/>
            </w:tcBorders>
            <w:vAlign w:val="center"/>
          </w:tcPr>
          <w:p w14:paraId="68922BD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67" w:type="dxa"/>
          </w:tcPr>
          <w:p w14:paraId="4AA8436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401" w:type="dxa"/>
          </w:tcPr>
          <w:p w14:paraId="342E99A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6" w:type="dxa"/>
            <w:vAlign w:val="center"/>
          </w:tcPr>
          <w:p w14:paraId="7AC9E10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2DCAB45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379A8939" w14:textId="77777777" w:rsidTr="001123FC">
        <w:trPr>
          <w:trHeight w:val="283"/>
        </w:trPr>
        <w:tc>
          <w:tcPr>
            <w:tcW w:w="1789" w:type="dxa"/>
            <w:tcBorders>
              <w:left w:val="double" w:sz="12" w:space="0" w:color="FF0000"/>
            </w:tcBorders>
            <w:shd w:val="clear" w:color="auto" w:fill="FFFFFF"/>
            <w:vAlign w:val="center"/>
          </w:tcPr>
          <w:p w14:paraId="0ED889F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788" w:type="dxa"/>
            <w:vAlign w:val="center"/>
          </w:tcPr>
          <w:p w14:paraId="2432343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94" w:type="dxa"/>
            <w:vAlign w:val="center"/>
          </w:tcPr>
          <w:p w14:paraId="350A914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94" w:type="dxa"/>
            <w:vAlign w:val="center"/>
          </w:tcPr>
          <w:p w14:paraId="717516F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788" w:type="dxa"/>
            <w:shd w:val="clear" w:color="auto" w:fill="EEECE1"/>
            <w:vAlign w:val="center"/>
          </w:tcPr>
          <w:p w14:paraId="33FE82A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5" w:type="dxa"/>
            <w:vAlign w:val="center"/>
          </w:tcPr>
          <w:p w14:paraId="45E63B3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6" w:type="dxa"/>
            <w:tcBorders>
              <w:right w:val="double" w:sz="12" w:space="0" w:color="FF0000"/>
            </w:tcBorders>
            <w:vAlign w:val="center"/>
          </w:tcPr>
          <w:p w14:paraId="2C7AC04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tcBorders>
              <w:left w:val="double" w:sz="12" w:space="0" w:color="FF0000"/>
            </w:tcBorders>
            <w:vAlign w:val="center"/>
          </w:tcPr>
          <w:p w14:paraId="7C2FB4C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67" w:type="dxa"/>
          </w:tcPr>
          <w:p w14:paraId="4D36B3E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401" w:type="dxa"/>
          </w:tcPr>
          <w:p w14:paraId="46A0393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6" w:type="dxa"/>
            <w:vAlign w:val="center"/>
          </w:tcPr>
          <w:p w14:paraId="0BC0222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17" w:type="dxa"/>
            <w:vAlign w:val="center"/>
          </w:tcPr>
          <w:p w14:paraId="64EB72A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710F2DCA" w14:textId="77777777" w:rsidTr="001123FC">
        <w:trPr>
          <w:trHeight w:val="283"/>
        </w:trPr>
        <w:tc>
          <w:tcPr>
            <w:tcW w:w="1789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FFFFFF"/>
            <w:vAlign w:val="center"/>
          </w:tcPr>
          <w:p w14:paraId="3E8F22A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788" w:type="dxa"/>
            <w:tcBorders>
              <w:bottom w:val="double" w:sz="12" w:space="0" w:color="FF0000"/>
            </w:tcBorders>
            <w:vAlign w:val="center"/>
          </w:tcPr>
          <w:p w14:paraId="14313D6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94" w:type="dxa"/>
            <w:tcBorders>
              <w:bottom w:val="double" w:sz="12" w:space="0" w:color="FF0000"/>
            </w:tcBorders>
            <w:vAlign w:val="center"/>
          </w:tcPr>
          <w:p w14:paraId="400E79D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94" w:type="dxa"/>
            <w:tcBorders>
              <w:bottom w:val="double" w:sz="12" w:space="0" w:color="FF0000"/>
            </w:tcBorders>
            <w:vAlign w:val="center"/>
          </w:tcPr>
          <w:p w14:paraId="066598A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788" w:type="dxa"/>
            <w:tcBorders>
              <w:bottom w:val="double" w:sz="12" w:space="0" w:color="FF0000"/>
            </w:tcBorders>
            <w:shd w:val="clear" w:color="auto" w:fill="EEECE1"/>
            <w:vAlign w:val="center"/>
          </w:tcPr>
          <w:p w14:paraId="029F280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5" w:type="dxa"/>
            <w:tcBorders>
              <w:bottom w:val="double" w:sz="12" w:space="0" w:color="FF0000"/>
            </w:tcBorders>
            <w:vAlign w:val="center"/>
          </w:tcPr>
          <w:p w14:paraId="2ED0303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6" w:type="dxa"/>
            <w:tcBorders>
              <w:bottom w:val="double" w:sz="12" w:space="0" w:color="FF0000"/>
              <w:right w:val="double" w:sz="12" w:space="0" w:color="FF0000"/>
            </w:tcBorders>
            <w:vAlign w:val="center"/>
          </w:tcPr>
          <w:p w14:paraId="03D6C8B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tcBorders>
              <w:left w:val="double" w:sz="12" w:space="0" w:color="FF0000"/>
            </w:tcBorders>
            <w:vAlign w:val="center"/>
          </w:tcPr>
          <w:p w14:paraId="61DEBBF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67" w:type="dxa"/>
          </w:tcPr>
          <w:p w14:paraId="38DDE85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401" w:type="dxa"/>
          </w:tcPr>
          <w:p w14:paraId="34283EB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6" w:type="dxa"/>
            <w:vAlign w:val="center"/>
          </w:tcPr>
          <w:p w14:paraId="06FB6AF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17" w:type="dxa"/>
            <w:vAlign w:val="center"/>
          </w:tcPr>
          <w:p w14:paraId="764285A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4251D96F" w14:textId="460E1158" w:rsidR="00874E5C" w:rsidRDefault="00874E5C" w:rsidP="00CA1A27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bookmarkStart w:id="0" w:name="_GoBack"/>
      <w:bookmarkEnd w:id="0"/>
    </w:p>
    <w:p w14:paraId="6EA4DB9F" w14:textId="5B50B58D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Sub-register 3</w:t>
      </w:r>
    </w:p>
    <w:p w14:paraId="458A5195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Imported weapons (IM)</w:t>
      </w:r>
    </w:p>
    <w:p w14:paraId="66688D7B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p w14:paraId="5408850B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tbl>
      <w:tblPr>
        <w:tblW w:w="1371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00"/>
        <w:gridCol w:w="1106"/>
        <w:gridCol w:w="1106"/>
        <w:gridCol w:w="553"/>
        <w:gridCol w:w="554"/>
        <w:gridCol w:w="1106"/>
        <w:gridCol w:w="1107"/>
        <w:gridCol w:w="1106"/>
        <w:gridCol w:w="1107"/>
        <w:gridCol w:w="980"/>
        <w:gridCol w:w="1234"/>
        <w:gridCol w:w="1234"/>
      </w:tblGrid>
      <w:tr w:rsidR="00874E5C" w:rsidRPr="00874E5C" w14:paraId="2309D9C9" w14:textId="77777777" w:rsidTr="00874E5C">
        <w:trPr>
          <w:trHeight w:val="559"/>
        </w:trPr>
        <w:tc>
          <w:tcPr>
            <w:tcW w:w="2519" w:type="dxa"/>
            <w:gridSpan w:val="2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65E4DD4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Weapon import mark</w:t>
            </w:r>
          </w:p>
        </w:tc>
        <w:tc>
          <w:tcPr>
            <w:tcW w:w="1106" w:type="dxa"/>
            <w:vMerge w:val="restart"/>
            <w:tcBorders>
              <w:left w:val="double" w:sz="12" w:space="0" w:color="FF0000"/>
            </w:tcBorders>
            <w:vAlign w:val="center"/>
          </w:tcPr>
          <w:p w14:paraId="18099DF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Brand/name of the manufacturer</w:t>
            </w:r>
          </w:p>
        </w:tc>
        <w:tc>
          <w:tcPr>
            <w:tcW w:w="1106" w:type="dxa"/>
            <w:vMerge w:val="restart"/>
            <w:vAlign w:val="center"/>
          </w:tcPr>
          <w:p w14:paraId="43FD2CB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Model of weapons </w:t>
            </w:r>
          </w:p>
        </w:tc>
        <w:tc>
          <w:tcPr>
            <w:tcW w:w="1107" w:type="dxa"/>
            <w:gridSpan w:val="2"/>
            <w:vAlign w:val="center"/>
          </w:tcPr>
          <w:p w14:paraId="62AA817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Calibre</w:t>
            </w:r>
          </w:p>
          <w:p w14:paraId="42348EA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7551D59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Serial number</w:t>
            </w:r>
          </w:p>
        </w:tc>
        <w:tc>
          <w:tcPr>
            <w:tcW w:w="1107" w:type="dxa"/>
            <w:vMerge w:val="restart"/>
            <w:vAlign w:val="center"/>
          </w:tcPr>
          <w:p w14:paraId="5F7BE6C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Country of manufacture </w:t>
            </w:r>
          </w:p>
        </w:tc>
        <w:tc>
          <w:tcPr>
            <w:tcW w:w="1106" w:type="dxa"/>
            <w:vMerge w:val="restart"/>
            <w:vAlign w:val="center"/>
          </w:tcPr>
          <w:p w14:paraId="2F517A4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manufacture</w:t>
            </w:r>
          </w:p>
        </w:tc>
        <w:tc>
          <w:tcPr>
            <w:tcW w:w="1107" w:type="dxa"/>
            <w:vMerge w:val="restart"/>
            <w:vAlign w:val="center"/>
          </w:tcPr>
          <w:p w14:paraId="63CC8D5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Firearms mark place</w:t>
            </w:r>
            <w:r w:rsidRPr="00874E5C">
              <w:rPr>
                <w:rFonts w:ascii="Calibri" w:eastAsia="Calibri" w:hAnsi="Calibri" w:cs="Times New Roman"/>
                <w:strike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980" w:type="dxa"/>
            <w:vMerge w:val="restart"/>
            <w:vAlign w:val="center"/>
          </w:tcPr>
          <w:p w14:paraId="39565DF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Importer </w:t>
            </w:r>
          </w:p>
        </w:tc>
        <w:tc>
          <w:tcPr>
            <w:tcW w:w="1234" w:type="dxa"/>
            <w:vMerge w:val="restart"/>
            <w:vAlign w:val="center"/>
          </w:tcPr>
          <w:p w14:paraId="41601BD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Date of entry </w:t>
            </w:r>
          </w:p>
          <w:p w14:paraId="1F18965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>(dd.mm.yy)</w:t>
            </w:r>
          </w:p>
        </w:tc>
        <w:tc>
          <w:tcPr>
            <w:tcW w:w="1234" w:type="dxa"/>
            <w:vMerge w:val="restart"/>
            <w:vAlign w:val="center"/>
          </w:tcPr>
          <w:p w14:paraId="0D4B76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614A8FB7" w14:textId="77777777" w:rsidTr="00874E5C">
        <w:trPr>
          <w:trHeight w:val="559"/>
        </w:trPr>
        <w:tc>
          <w:tcPr>
            <w:tcW w:w="1119" w:type="dxa"/>
            <w:tcBorders>
              <w:left w:val="double" w:sz="12" w:space="0" w:color="FF0000"/>
            </w:tcBorders>
            <w:vAlign w:val="center"/>
          </w:tcPr>
          <w:p w14:paraId="4BF4A65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039F66C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Country of import </w:t>
            </w:r>
          </w:p>
        </w:tc>
        <w:tc>
          <w:tcPr>
            <w:tcW w:w="1400" w:type="dxa"/>
            <w:tcBorders>
              <w:right w:val="double" w:sz="12" w:space="0" w:color="FF0000"/>
            </w:tcBorders>
            <w:vAlign w:val="center"/>
          </w:tcPr>
          <w:p w14:paraId="15359E3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import</w:t>
            </w:r>
          </w:p>
        </w:tc>
        <w:tc>
          <w:tcPr>
            <w:tcW w:w="1106" w:type="dxa"/>
            <w:vMerge/>
            <w:tcBorders>
              <w:left w:val="double" w:sz="12" w:space="0" w:color="FF0000"/>
            </w:tcBorders>
            <w:vAlign w:val="center"/>
          </w:tcPr>
          <w:p w14:paraId="4504060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vMerge/>
            <w:vAlign w:val="center"/>
          </w:tcPr>
          <w:p w14:paraId="466887D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553" w:type="dxa"/>
            <w:vAlign w:val="center"/>
          </w:tcPr>
          <w:p w14:paraId="33305DF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6192515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(mm)</w:t>
            </w:r>
          </w:p>
          <w:p w14:paraId="4546F9F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554" w:type="dxa"/>
            <w:vAlign w:val="center"/>
          </w:tcPr>
          <w:p w14:paraId="4EF0CC54" w14:textId="77777777" w:rsidR="00874E5C" w:rsidRPr="00874E5C" w:rsidRDefault="00874E5C" w:rsidP="00874E5C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(inch)</w:t>
            </w:r>
          </w:p>
        </w:tc>
        <w:tc>
          <w:tcPr>
            <w:tcW w:w="1106" w:type="dxa"/>
            <w:vMerge/>
            <w:vAlign w:val="center"/>
          </w:tcPr>
          <w:p w14:paraId="06DB8A8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vMerge/>
            <w:vAlign w:val="center"/>
          </w:tcPr>
          <w:p w14:paraId="2F5F53D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vMerge/>
            <w:vAlign w:val="center"/>
          </w:tcPr>
          <w:p w14:paraId="772001F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vMerge/>
            <w:vAlign w:val="center"/>
          </w:tcPr>
          <w:p w14:paraId="21F78C8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80" w:type="dxa"/>
            <w:vMerge/>
            <w:vAlign w:val="center"/>
          </w:tcPr>
          <w:p w14:paraId="30D6512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234" w:type="dxa"/>
            <w:vMerge/>
            <w:vAlign w:val="center"/>
          </w:tcPr>
          <w:p w14:paraId="28F3737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234" w:type="dxa"/>
            <w:vMerge/>
          </w:tcPr>
          <w:p w14:paraId="1EA2A96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</w:tr>
      <w:tr w:rsidR="00874E5C" w:rsidRPr="00874E5C" w14:paraId="33BBE9D7" w14:textId="77777777" w:rsidTr="00874E5C">
        <w:trPr>
          <w:trHeight w:val="242"/>
        </w:trPr>
        <w:tc>
          <w:tcPr>
            <w:tcW w:w="1119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0478468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1400" w:type="dxa"/>
            <w:tcBorders>
              <w:right w:val="double" w:sz="12" w:space="0" w:color="FF0000"/>
            </w:tcBorders>
            <w:vAlign w:val="center"/>
          </w:tcPr>
          <w:p w14:paraId="1535B9B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06" w:type="dxa"/>
            <w:tcBorders>
              <w:left w:val="double" w:sz="12" w:space="0" w:color="FF0000"/>
            </w:tcBorders>
            <w:vAlign w:val="center"/>
          </w:tcPr>
          <w:p w14:paraId="4921E50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345B8DE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3" w:type="dxa"/>
            <w:vAlign w:val="center"/>
          </w:tcPr>
          <w:p w14:paraId="375F299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4" w:type="dxa"/>
            <w:vAlign w:val="center"/>
          </w:tcPr>
          <w:p w14:paraId="58CB3D7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08015C7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3744119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4963FD6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1BFD956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6A58D48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14:paraId="6CDEFA0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34" w:type="dxa"/>
          </w:tcPr>
          <w:p w14:paraId="412B43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49209C0E" w14:textId="77777777" w:rsidTr="00874E5C">
        <w:trPr>
          <w:trHeight w:val="242"/>
        </w:trPr>
        <w:tc>
          <w:tcPr>
            <w:tcW w:w="1119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4B06993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400" w:type="dxa"/>
            <w:tcBorders>
              <w:right w:val="double" w:sz="12" w:space="0" w:color="FF0000"/>
            </w:tcBorders>
            <w:vAlign w:val="center"/>
          </w:tcPr>
          <w:p w14:paraId="573006E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tcBorders>
              <w:left w:val="double" w:sz="12" w:space="0" w:color="FF0000"/>
            </w:tcBorders>
            <w:vAlign w:val="center"/>
          </w:tcPr>
          <w:p w14:paraId="6886A44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10597DD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3" w:type="dxa"/>
            <w:vAlign w:val="center"/>
          </w:tcPr>
          <w:p w14:paraId="543D0AC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4" w:type="dxa"/>
            <w:vAlign w:val="center"/>
          </w:tcPr>
          <w:p w14:paraId="44D3493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78AB888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67A2B2C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67B1A4F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25121FF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43616C8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0B8E0F9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34" w:type="dxa"/>
          </w:tcPr>
          <w:p w14:paraId="63F856A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2463FB38" w14:textId="77777777" w:rsidTr="00874E5C">
        <w:trPr>
          <w:trHeight w:val="242"/>
        </w:trPr>
        <w:tc>
          <w:tcPr>
            <w:tcW w:w="1119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030FB40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400" w:type="dxa"/>
            <w:tcBorders>
              <w:bottom w:val="double" w:sz="12" w:space="0" w:color="FF0000"/>
              <w:right w:val="double" w:sz="12" w:space="0" w:color="FF0000"/>
            </w:tcBorders>
            <w:vAlign w:val="center"/>
          </w:tcPr>
          <w:p w14:paraId="0C7B574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tcBorders>
              <w:left w:val="double" w:sz="12" w:space="0" w:color="FF0000"/>
              <w:bottom w:val="single" w:sz="4" w:space="0" w:color="auto"/>
            </w:tcBorders>
            <w:vAlign w:val="center"/>
          </w:tcPr>
          <w:p w14:paraId="72D0F31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50BEE6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5C5C39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4EEDD1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47D6F5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B25B3A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069CCF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E9A5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7F85DEA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DBB695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C5CD5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2AA9610C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3EFCCAB2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02F8F77E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Sub-register 4</w:t>
      </w:r>
    </w:p>
    <w:p w14:paraId="243B54AC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Imported ammunition/on packaging (IM)</w:t>
      </w:r>
    </w:p>
    <w:p w14:paraId="132C114C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p w14:paraId="1CA04DAE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12"/>
        <w:gridCol w:w="1095"/>
        <w:gridCol w:w="571"/>
        <w:gridCol w:w="586"/>
        <w:gridCol w:w="1115"/>
        <w:gridCol w:w="983"/>
        <w:gridCol w:w="1159"/>
        <w:gridCol w:w="1148"/>
        <w:gridCol w:w="1204"/>
        <w:gridCol w:w="1062"/>
        <w:gridCol w:w="1125"/>
        <w:gridCol w:w="1011"/>
      </w:tblGrid>
      <w:tr w:rsidR="00874E5C" w:rsidRPr="00874E5C" w14:paraId="32415213" w14:textId="77777777" w:rsidTr="001123FC">
        <w:trPr>
          <w:trHeight w:val="458"/>
        </w:trPr>
        <w:tc>
          <w:tcPr>
            <w:tcW w:w="2342" w:type="dxa"/>
            <w:gridSpan w:val="2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4CD0C1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Ammunition import mark</w:t>
            </w:r>
          </w:p>
        </w:tc>
        <w:tc>
          <w:tcPr>
            <w:tcW w:w="1177" w:type="dxa"/>
            <w:vMerge w:val="restart"/>
            <w:tcBorders>
              <w:left w:val="double" w:sz="12" w:space="0" w:color="FF0000"/>
            </w:tcBorders>
            <w:vAlign w:val="center"/>
          </w:tcPr>
          <w:p w14:paraId="7F8D32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Brand/name of the manufacturer</w:t>
            </w:r>
          </w:p>
        </w:tc>
        <w:tc>
          <w:tcPr>
            <w:tcW w:w="1101" w:type="dxa"/>
            <w:gridSpan w:val="2"/>
            <w:vAlign w:val="center"/>
          </w:tcPr>
          <w:p w14:paraId="66C9D9F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Calibre </w:t>
            </w:r>
          </w:p>
          <w:p w14:paraId="68BC6DE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1FD099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Ammunition type </w:t>
            </w:r>
          </w:p>
        </w:tc>
        <w:tc>
          <w:tcPr>
            <w:tcW w:w="1197" w:type="dxa"/>
            <w:vMerge w:val="restart"/>
            <w:vAlign w:val="center"/>
          </w:tcPr>
          <w:p w14:paraId="2099A22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Lot number </w:t>
            </w:r>
          </w:p>
        </w:tc>
        <w:tc>
          <w:tcPr>
            <w:tcW w:w="1248" w:type="dxa"/>
            <w:vMerge w:val="restart"/>
            <w:vAlign w:val="center"/>
          </w:tcPr>
          <w:p w14:paraId="40EF035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4"/>
                <w:lang w:val="en-GB"/>
              </w:rPr>
              <w:t>Year of manufacture</w:t>
            </w:r>
          </w:p>
        </w:tc>
        <w:tc>
          <w:tcPr>
            <w:tcW w:w="1227" w:type="dxa"/>
            <w:vMerge w:val="restart"/>
            <w:vAlign w:val="center"/>
          </w:tcPr>
          <w:p w14:paraId="2C610C6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4"/>
                <w:lang w:val="en-GB"/>
              </w:rPr>
              <w:t>Country of manufacture</w:t>
            </w:r>
          </w:p>
        </w:tc>
        <w:tc>
          <w:tcPr>
            <w:tcW w:w="1186" w:type="dxa"/>
            <w:vMerge w:val="restart"/>
            <w:vAlign w:val="center"/>
          </w:tcPr>
          <w:p w14:paraId="2224E04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Number of pieces/number of packaging units </w:t>
            </w:r>
          </w:p>
        </w:tc>
        <w:tc>
          <w:tcPr>
            <w:tcW w:w="1288" w:type="dxa"/>
            <w:vMerge w:val="restart"/>
            <w:vAlign w:val="center"/>
          </w:tcPr>
          <w:p w14:paraId="7BBC9AA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Importer</w:t>
            </w:r>
          </w:p>
        </w:tc>
        <w:tc>
          <w:tcPr>
            <w:tcW w:w="1263" w:type="dxa"/>
            <w:vMerge w:val="restart"/>
            <w:vAlign w:val="center"/>
          </w:tcPr>
          <w:p w14:paraId="0D85952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Date of entry </w:t>
            </w:r>
          </w:p>
          <w:p w14:paraId="58B760D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1263" w:type="dxa"/>
            <w:vMerge w:val="restart"/>
            <w:vAlign w:val="center"/>
          </w:tcPr>
          <w:p w14:paraId="0E0A0A7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419E3A1A" w14:textId="77777777" w:rsidTr="001123FC">
        <w:trPr>
          <w:trHeight w:val="457"/>
        </w:trPr>
        <w:tc>
          <w:tcPr>
            <w:tcW w:w="1167" w:type="dxa"/>
            <w:tcBorders>
              <w:left w:val="double" w:sz="12" w:space="0" w:color="FF0000"/>
            </w:tcBorders>
            <w:vAlign w:val="center"/>
          </w:tcPr>
          <w:p w14:paraId="0EF675A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import</w:t>
            </w:r>
          </w:p>
        </w:tc>
        <w:tc>
          <w:tcPr>
            <w:tcW w:w="1175" w:type="dxa"/>
            <w:tcBorders>
              <w:right w:val="double" w:sz="12" w:space="0" w:color="FF0000"/>
            </w:tcBorders>
            <w:vAlign w:val="center"/>
          </w:tcPr>
          <w:p w14:paraId="200B42F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import</w:t>
            </w:r>
          </w:p>
        </w:tc>
        <w:tc>
          <w:tcPr>
            <w:tcW w:w="1177" w:type="dxa"/>
            <w:vMerge/>
            <w:tcBorders>
              <w:left w:val="double" w:sz="12" w:space="0" w:color="FF0000"/>
            </w:tcBorders>
            <w:vAlign w:val="center"/>
          </w:tcPr>
          <w:p w14:paraId="6B15787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72" w:type="dxa"/>
            <w:vAlign w:val="center"/>
          </w:tcPr>
          <w:p w14:paraId="31BA580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(mm)</w:t>
            </w:r>
          </w:p>
        </w:tc>
        <w:tc>
          <w:tcPr>
            <w:tcW w:w="529" w:type="dxa"/>
            <w:vAlign w:val="center"/>
          </w:tcPr>
          <w:p w14:paraId="54D0ABD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(inch)</w:t>
            </w:r>
          </w:p>
        </w:tc>
        <w:tc>
          <w:tcPr>
            <w:tcW w:w="1190" w:type="dxa"/>
            <w:vMerge/>
            <w:vAlign w:val="center"/>
          </w:tcPr>
          <w:p w14:paraId="645D04A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97" w:type="dxa"/>
            <w:vMerge/>
            <w:vAlign w:val="center"/>
          </w:tcPr>
          <w:p w14:paraId="5F88B20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vMerge/>
            <w:vAlign w:val="center"/>
          </w:tcPr>
          <w:p w14:paraId="1A222F8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27" w:type="dxa"/>
            <w:vMerge/>
            <w:vAlign w:val="center"/>
          </w:tcPr>
          <w:p w14:paraId="2C85187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86" w:type="dxa"/>
            <w:vMerge/>
            <w:vAlign w:val="center"/>
          </w:tcPr>
          <w:p w14:paraId="09096F3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vMerge/>
            <w:vAlign w:val="center"/>
          </w:tcPr>
          <w:p w14:paraId="49FB875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vMerge/>
          </w:tcPr>
          <w:p w14:paraId="5183D49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vMerge/>
          </w:tcPr>
          <w:p w14:paraId="497FA9B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1AFCB287" w14:textId="77777777" w:rsidTr="001123FC">
        <w:tc>
          <w:tcPr>
            <w:tcW w:w="116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6E27DDD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1175" w:type="dxa"/>
            <w:tcBorders>
              <w:right w:val="double" w:sz="12" w:space="0" w:color="FF0000"/>
            </w:tcBorders>
            <w:vAlign w:val="center"/>
          </w:tcPr>
          <w:p w14:paraId="0A7799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77" w:type="dxa"/>
            <w:tcBorders>
              <w:left w:val="double" w:sz="12" w:space="0" w:color="FF0000"/>
            </w:tcBorders>
            <w:vAlign w:val="center"/>
          </w:tcPr>
          <w:p w14:paraId="294741F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72" w:type="dxa"/>
            <w:vAlign w:val="center"/>
          </w:tcPr>
          <w:p w14:paraId="2DBABBD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29" w:type="dxa"/>
            <w:vAlign w:val="center"/>
          </w:tcPr>
          <w:p w14:paraId="6FC4B41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683CDA4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7" w:type="dxa"/>
            <w:vAlign w:val="center"/>
          </w:tcPr>
          <w:p w14:paraId="018E911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555FE04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5A2C49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7013727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51C6D9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63" w:type="dxa"/>
          </w:tcPr>
          <w:p w14:paraId="1EA62D6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263" w:type="dxa"/>
          </w:tcPr>
          <w:p w14:paraId="68297F1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298D37F7" w14:textId="77777777" w:rsidTr="001123FC">
        <w:tc>
          <w:tcPr>
            <w:tcW w:w="116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6B59A87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5" w:type="dxa"/>
            <w:tcBorders>
              <w:right w:val="double" w:sz="12" w:space="0" w:color="FF0000"/>
            </w:tcBorders>
            <w:vAlign w:val="center"/>
          </w:tcPr>
          <w:p w14:paraId="69A13C7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7" w:type="dxa"/>
            <w:tcBorders>
              <w:left w:val="double" w:sz="12" w:space="0" w:color="FF0000"/>
            </w:tcBorders>
            <w:vAlign w:val="center"/>
          </w:tcPr>
          <w:p w14:paraId="6998991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72" w:type="dxa"/>
            <w:vAlign w:val="center"/>
          </w:tcPr>
          <w:p w14:paraId="1E35B94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29" w:type="dxa"/>
            <w:vAlign w:val="center"/>
          </w:tcPr>
          <w:p w14:paraId="0E10F1C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3B17CF6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7" w:type="dxa"/>
            <w:vAlign w:val="center"/>
          </w:tcPr>
          <w:p w14:paraId="1B7CB58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48" w:type="dxa"/>
            <w:vAlign w:val="center"/>
          </w:tcPr>
          <w:p w14:paraId="1A4BDED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7" w:type="dxa"/>
            <w:vAlign w:val="center"/>
          </w:tcPr>
          <w:p w14:paraId="6BB0DB2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86" w:type="dxa"/>
            <w:vAlign w:val="center"/>
          </w:tcPr>
          <w:p w14:paraId="7AD493C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8370C7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63" w:type="dxa"/>
          </w:tcPr>
          <w:p w14:paraId="02E722B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63" w:type="dxa"/>
          </w:tcPr>
          <w:p w14:paraId="782B209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469A168D" w14:textId="77777777" w:rsidTr="001123FC">
        <w:tc>
          <w:tcPr>
            <w:tcW w:w="1167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29A8CE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5" w:type="dxa"/>
            <w:tcBorders>
              <w:bottom w:val="double" w:sz="12" w:space="0" w:color="FF0000"/>
              <w:right w:val="double" w:sz="12" w:space="0" w:color="FF0000"/>
            </w:tcBorders>
            <w:vAlign w:val="center"/>
          </w:tcPr>
          <w:p w14:paraId="4C0DBBC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7" w:type="dxa"/>
            <w:tcBorders>
              <w:left w:val="double" w:sz="12" w:space="0" w:color="FF0000"/>
            </w:tcBorders>
            <w:vAlign w:val="center"/>
          </w:tcPr>
          <w:p w14:paraId="45E9C7F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72" w:type="dxa"/>
            <w:vAlign w:val="center"/>
          </w:tcPr>
          <w:p w14:paraId="34A82BB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29" w:type="dxa"/>
            <w:vAlign w:val="center"/>
          </w:tcPr>
          <w:p w14:paraId="32A0CF3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5E392C8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97" w:type="dxa"/>
            <w:vAlign w:val="center"/>
          </w:tcPr>
          <w:p w14:paraId="526DBA1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48" w:type="dxa"/>
            <w:vAlign w:val="center"/>
          </w:tcPr>
          <w:p w14:paraId="5689D58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27" w:type="dxa"/>
            <w:vAlign w:val="center"/>
          </w:tcPr>
          <w:p w14:paraId="00D1AAE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86" w:type="dxa"/>
            <w:vAlign w:val="center"/>
          </w:tcPr>
          <w:p w14:paraId="0697553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6ACCFE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63" w:type="dxa"/>
          </w:tcPr>
          <w:p w14:paraId="5EB0F41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63" w:type="dxa"/>
          </w:tcPr>
          <w:p w14:paraId="459029A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205FEBE0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1AE8C340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6E971DAD" w14:textId="6073AFFC" w:rsid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51334EF5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365A753A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lastRenderedPageBreak/>
        <w:t xml:space="preserve">Sub-register 5 </w:t>
      </w:r>
    </w:p>
    <w:p w14:paraId="475003D1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Imported weapons without original marks (WIM)</w:t>
      </w:r>
    </w:p>
    <w:p w14:paraId="63AF4948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tbl>
      <w:tblPr>
        <w:tblpPr w:leftFromText="180" w:rightFromText="180" w:vertAnchor="text" w:horzAnchor="margin" w:tblpXSpec="center" w:tblpY="1"/>
        <w:tblOverlap w:val="never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955"/>
        <w:gridCol w:w="974"/>
        <w:gridCol w:w="1334"/>
        <w:gridCol w:w="999"/>
        <w:gridCol w:w="591"/>
        <w:gridCol w:w="532"/>
        <w:gridCol w:w="1105"/>
        <w:gridCol w:w="976"/>
        <w:gridCol w:w="1116"/>
        <w:gridCol w:w="977"/>
        <w:gridCol w:w="836"/>
        <w:gridCol w:w="837"/>
        <w:gridCol w:w="1116"/>
        <w:gridCol w:w="904"/>
      </w:tblGrid>
      <w:tr w:rsidR="00874E5C" w:rsidRPr="00874E5C" w14:paraId="0EC9226C" w14:textId="77777777" w:rsidTr="00874E5C">
        <w:trPr>
          <w:trHeight w:val="324"/>
        </w:trPr>
        <w:tc>
          <w:tcPr>
            <w:tcW w:w="4274" w:type="dxa"/>
            <w:gridSpan w:val="4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7E002E6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Weapon identification mark</w:t>
            </w:r>
          </w:p>
        </w:tc>
        <w:tc>
          <w:tcPr>
            <w:tcW w:w="999" w:type="dxa"/>
            <w:vMerge w:val="restart"/>
            <w:tcBorders>
              <w:left w:val="double" w:sz="12" w:space="0" w:color="FF0000"/>
            </w:tcBorders>
            <w:vAlign w:val="center"/>
          </w:tcPr>
          <w:p w14:paraId="6801458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Model of weapons </w:t>
            </w:r>
          </w:p>
        </w:tc>
        <w:tc>
          <w:tcPr>
            <w:tcW w:w="1123" w:type="dxa"/>
            <w:gridSpan w:val="2"/>
            <w:vAlign w:val="center"/>
          </w:tcPr>
          <w:p w14:paraId="13D59F6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</w:p>
          <w:p w14:paraId="05518F0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 xml:space="preserve">Calibre </w:t>
            </w:r>
          </w:p>
          <w:p w14:paraId="24E80FF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</w:p>
          <w:p w14:paraId="75B9B1E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 w14:paraId="6FEABAB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Brand/name of  the manufacturer (if identifiable) 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14:paraId="1B09E98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Serial number</w:t>
            </w: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</w:t>
            </w: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>(if identifiable</w:t>
            </w:r>
            <w:r w:rsidRPr="00874E5C">
              <w:rPr>
                <w:rFonts w:ascii="Calibri" w:eastAsia="Calibri" w:hAnsi="Calibri" w:cs="Times New Roman"/>
                <w:sz w:val="10"/>
                <w:szCs w:val="12"/>
                <w:lang w:val="en-GB"/>
              </w:rPr>
              <w:t>)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14:paraId="6651B5C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manufacture (if identifiable)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</w:tcPr>
          <w:p w14:paraId="67B7F1F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manufacture (if identifiable)</w:t>
            </w:r>
          </w:p>
        </w:tc>
        <w:tc>
          <w:tcPr>
            <w:tcW w:w="836" w:type="dxa"/>
            <w:vMerge w:val="restart"/>
            <w:vAlign w:val="center"/>
          </w:tcPr>
          <w:p w14:paraId="16CAFDB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Firearms mark place</w:t>
            </w:r>
          </w:p>
        </w:tc>
        <w:tc>
          <w:tcPr>
            <w:tcW w:w="837" w:type="dxa"/>
            <w:vMerge w:val="restart"/>
            <w:vAlign w:val="center"/>
          </w:tcPr>
          <w:p w14:paraId="0474B6B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Importer</w:t>
            </w:r>
          </w:p>
        </w:tc>
        <w:tc>
          <w:tcPr>
            <w:tcW w:w="1116" w:type="dxa"/>
            <w:vMerge w:val="restart"/>
            <w:vAlign w:val="center"/>
          </w:tcPr>
          <w:p w14:paraId="0C9264C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Date of entry</w:t>
            </w:r>
          </w:p>
          <w:p w14:paraId="6730AEA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904" w:type="dxa"/>
            <w:vMerge w:val="restart"/>
            <w:vAlign w:val="center"/>
          </w:tcPr>
          <w:p w14:paraId="51AA569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7A5B0053" w14:textId="77777777" w:rsidTr="00874E5C">
        <w:trPr>
          <w:trHeight w:val="324"/>
        </w:trPr>
        <w:tc>
          <w:tcPr>
            <w:tcW w:w="1011" w:type="dxa"/>
            <w:tcBorders>
              <w:left w:val="double" w:sz="12" w:space="0" w:color="FF0000"/>
            </w:tcBorders>
            <w:vAlign w:val="center"/>
          </w:tcPr>
          <w:p w14:paraId="553A3FD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import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14:paraId="36B09E5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import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7F52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Designation of authorized person</w:t>
            </w:r>
          </w:p>
        </w:tc>
        <w:tc>
          <w:tcPr>
            <w:tcW w:w="13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1C45C3A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Ordinal number of import</w:t>
            </w:r>
          </w:p>
        </w:tc>
        <w:tc>
          <w:tcPr>
            <w:tcW w:w="999" w:type="dxa"/>
            <w:vMerge/>
            <w:tcBorders>
              <w:left w:val="double" w:sz="12" w:space="0" w:color="FF0000"/>
            </w:tcBorders>
          </w:tcPr>
          <w:p w14:paraId="3B706EC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91" w:type="dxa"/>
          </w:tcPr>
          <w:p w14:paraId="6356CB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(mm)</w:t>
            </w:r>
          </w:p>
        </w:tc>
        <w:tc>
          <w:tcPr>
            <w:tcW w:w="532" w:type="dxa"/>
          </w:tcPr>
          <w:p w14:paraId="13CC5C8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>(inch)</w:t>
            </w:r>
          </w:p>
        </w:tc>
        <w:tc>
          <w:tcPr>
            <w:tcW w:w="1105" w:type="dxa"/>
            <w:vMerge/>
            <w:shd w:val="clear" w:color="auto" w:fill="FFFFFF"/>
          </w:tcPr>
          <w:p w14:paraId="2205B1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14:paraId="4F68366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14:paraId="6BFB958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14:paraId="2DA38DB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36" w:type="dxa"/>
            <w:vMerge/>
          </w:tcPr>
          <w:p w14:paraId="7681930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37" w:type="dxa"/>
            <w:vMerge/>
          </w:tcPr>
          <w:p w14:paraId="63F3628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16" w:type="dxa"/>
            <w:vMerge/>
          </w:tcPr>
          <w:p w14:paraId="0B183C0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vMerge/>
          </w:tcPr>
          <w:p w14:paraId="3BC4722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0946E36B" w14:textId="77777777" w:rsidTr="00874E5C">
        <w:trPr>
          <w:trHeight w:val="140"/>
        </w:trPr>
        <w:tc>
          <w:tcPr>
            <w:tcW w:w="1011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1028740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14:paraId="7AF7FE6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37F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3F5ADF7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9" w:type="dxa"/>
            <w:tcBorders>
              <w:left w:val="double" w:sz="12" w:space="0" w:color="FF0000"/>
            </w:tcBorders>
            <w:vAlign w:val="center"/>
          </w:tcPr>
          <w:p w14:paraId="1C3B9ED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91" w:type="dxa"/>
            <w:vAlign w:val="center"/>
          </w:tcPr>
          <w:p w14:paraId="36486F7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32" w:type="dxa"/>
            <w:vAlign w:val="center"/>
          </w:tcPr>
          <w:p w14:paraId="13E859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53AF41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057DB7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42F7DCB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7" w:type="dxa"/>
            <w:vAlign w:val="center"/>
          </w:tcPr>
          <w:p w14:paraId="39DB244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6" w:type="dxa"/>
            <w:vAlign w:val="center"/>
          </w:tcPr>
          <w:p w14:paraId="270CBDA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7" w:type="dxa"/>
            <w:vAlign w:val="center"/>
          </w:tcPr>
          <w:p w14:paraId="2ED43FB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1F9CB14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4" w:type="dxa"/>
          </w:tcPr>
          <w:p w14:paraId="594A0FA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37F2C1A5" w14:textId="77777777" w:rsidTr="00874E5C">
        <w:trPr>
          <w:trHeight w:val="140"/>
        </w:trPr>
        <w:tc>
          <w:tcPr>
            <w:tcW w:w="1011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7F8F355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14:paraId="33FF4B8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BDE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0B8119B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9" w:type="dxa"/>
            <w:tcBorders>
              <w:left w:val="double" w:sz="12" w:space="0" w:color="FF0000"/>
            </w:tcBorders>
            <w:vAlign w:val="center"/>
          </w:tcPr>
          <w:p w14:paraId="72C32A3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91" w:type="dxa"/>
            <w:vAlign w:val="center"/>
          </w:tcPr>
          <w:p w14:paraId="4437391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32" w:type="dxa"/>
            <w:vAlign w:val="center"/>
          </w:tcPr>
          <w:p w14:paraId="159577A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221B1A4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04CBF7E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1FF11D4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7" w:type="dxa"/>
            <w:vAlign w:val="center"/>
          </w:tcPr>
          <w:p w14:paraId="7FFDCD0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6" w:type="dxa"/>
            <w:vAlign w:val="center"/>
          </w:tcPr>
          <w:p w14:paraId="46AFF01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7" w:type="dxa"/>
            <w:vAlign w:val="center"/>
          </w:tcPr>
          <w:p w14:paraId="6699AAB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3036456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4" w:type="dxa"/>
          </w:tcPr>
          <w:p w14:paraId="2D1273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797EE529" w14:textId="77777777" w:rsidTr="00874E5C">
        <w:trPr>
          <w:trHeight w:val="140"/>
        </w:trPr>
        <w:tc>
          <w:tcPr>
            <w:tcW w:w="1011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76FB95C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55" w:type="dxa"/>
            <w:tcBorders>
              <w:bottom w:val="double" w:sz="12" w:space="0" w:color="FF0000"/>
              <w:right w:val="single" w:sz="4" w:space="0" w:color="auto"/>
            </w:tcBorders>
            <w:vAlign w:val="center"/>
          </w:tcPr>
          <w:p w14:paraId="2CAEE8E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4D29196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double" w:sz="12" w:space="0" w:color="FF0000"/>
              <w:right w:val="double" w:sz="12" w:space="0" w:color="FF0000"/>
            </w:tcBorders>
            <w:vAlign w:val="center"/>
          </w:tcPr>
          <w:p w14:paraId="3CC0E64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9" w:type="dxa"/>
            <w:tcBorders>
              <w:left w:val="double" w:sz="12" w:space="0" w:color="FF0000"/>
              <w:bottom w:val="single" w:sz="4" w:space="0" w:color="auto"/>
            </w:tcBorders>
            <w:vAlign w:val="center"/>
          </w:tcPr>
          <w:p w14:paraId="4F4E10E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0EC084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A0542E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6E4BF4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08C16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954E11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84CF96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C0941B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A2B08B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FF9F21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2C8B97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569B3F9F" w14:textId="142A502E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 xml:space="preserve"> </w:t>
      </w: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p w14:paraId="6D091993" w14:textId="77777777" w:rsidR="00874E5C" w:rsidRPr="00874E5C" w:rsidRDefault="00874E5C" w:rsidP="00874E5C">
      <w:pPr>
        <w:spacing w:after="200" w:line="276" w:lineRule="auto"/>
        <w:rPr>
          <w:rFonts w:ascii="Calibri" w:eastAsia="Calibri" w:hAnsi="Calibri" w:cs="Times New Roman"/>
          <w:color w:val="222222"/>
          <w:lang w:val="en-GB"/>
        </w:rPr>
      </w:pPr>
    </w:p>
    <w:p w14:paraId="11270BFA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22032268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Sub-register 6</w:t>
      </w:r>
    </w:p>
    <w:p w14:paraId="6D4BA62D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Imported ammunition without original marks/on packaging (AIM)</w:t>
      </w:r>
    </w:p>
    <w:p w14:paraId="0A33079C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tbl>
      <w:tblPr>
        <w:tblpPr w:leftFromText="180" w:rightFromText="180" w:vertAnchor="text" w:horzAnchor="margin" w:tblpXSpec="center" w:tblpY="1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296"/>
        <w:gridCol w:w="1025"/>
        <w:gridCol w:w="1025"/>
        <w:gridCol w:w="1025"/>
        <w:gridCol w:w="640"/>
        <w:gridCol w:w="540"/>
        <w:gridCol w:w="1175"/>
        <w:gridCol w:w="850"/>
        <w:gridCol w:w="1134"/>
        <w:gridCol w:w="1134"/>
        <w:gridCol w:w="1134"/>
        <w:gridCol w:w="851"/>
        <w:gridCol w:w="992"/>
        <w:gridCol w:w="777"/>
      </w:tblGrid>
      <w:tr w:rsidR="00874E5C" w:rsidRPr="00874E5C" w14:paraId="5FDD41D4" w14:textId="77777777" w:rsidTr="00874E5C">
        <w:trPr>
          <w:trHeight w:val="568"/>
        </w:trPr>
        <w:tc>
          <w:tcPr>
            <w:tcW w:w="4383" w:type="dxa"/>
            <w:gridSpan w:val="4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020705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Ammunition identification mark</w:t>
            </w:r>
          </w:p>
        </w:tc>
        <w:tc>
          <w:tcPr>
            <w:tcW w:w="1025" w:type="dxa"/>
            <w:vMerge w:val="restart"/>
            <w:tcBorders>
              <w:left w:val="double" w:sz="12" w:space="0" w:color="FF0000"/>
            </w:tcBorders>
            <w:vAlign w:val="center"/>
          </w:tcPr>
          <w:p w14:paraId="627D76B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 Type of ammunition</w:t>
            </w:r>
          </w:p>
        </w:tc>
        <w:tc>
          <w:tcPr>
            <w:tcW w:w="1180" w:type="dxa"/>
            <w:gridSpan w:val="2"/>
            <w:vAlign w:val="center"/>
          </w:tcPr>
          <w:p w14:paraId="023FAF4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603450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Calibre </w:t>
            </w:r>
          </w:p>
          <w:p w14:paraId="51FFFA57" w14:textId="77777777" w:rsidR="00874E5C" w:rsidRPr="00874E5C" w:rsidRDefault="00874E5C" w:rsidP="00874E5C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6433B7E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1175" w:type="dxa"/>
            <w:vMerge w:val="restart"/>
            <w:shd w:val="clear" w:color="auto" w:fill="FFFFFF"/>
            <w:vAlign w:val="center"/>
          </w:tcPr>
          <w:p w14:paraId="2F2383D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Brand/name   of the manufacturer (if identifiable)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0084D3C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>Lot number</w:t>
            </w:r>
          </w:p>
          <w:p w14:paraId="02BD2D8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>(if identifiable)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E8811F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manufacture (if identifiable)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52552F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manufacture (if identifiable)</w:t>
            </w:r>
          </w:p>
        </w:tc>
        <w:tc>
          <w:tcPr>
            <w:tcW w:w="1134" w:type="dxa"/>
            <w:vMerge w:val="restart"/>
            <w:vAlign w:val="center"/>
          </w:tcPr>
          <w:p w14:paraId="73EC4A9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Number of pieces/number of  packaging units </w:t>
            </w:r>
          </w:p>
        </w:tc>
        <w:tc>
          <w:tcPr>
            <w:tcW w:w="851" w:type="dxa"/>
            <w:vMerge w:val="restart"/>
            <w:vAlign w:val="center"/>
          </w:tcPr>
          <w:p w14:paraId="4AF78E2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Importer</w:t>
            </w:r>
          </w:p>
        </w:tc>
        <w:tc>
          <w:tcPr>
            <w:tcW w:w="992" w:type="dxa"/>
            <w:vMerge w:val="restart"/>
            <w:vAlign w:val="center"/>
          </w:tcPr>
          <w:p w14:paraId="1614CB2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Date of entry </w:t>
            </w:r>
          </w:p>
          <w:p w14:paraId="36C35DD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777" w:type="dxa"/>
            <w:vMerge w:val="restart"/>
            <w:vAlign w:val="center"/>
          </w:tcPr>
          <w:p w14:paraId="7FF4729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590E03CF" w14:textId="77777777" w:rsidTr="00874E5C">
        <w:trPr>
          <w:trHeight w:val="568"/>
        </w:trPr>
        <w:tc>
          <w:tcPr>
            <w:tcW w:w="1037" w:type="dxa"/>
            <w:tcBorders>
              <w:left w:val="double" w:sz="12" w:space="0" w:color="FF0000"/>
            </w:tcBorders>
            <w:vAlign w:val="center"/>
          </w:tcPr>
          <w:p w14:paraId="463351B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39D36C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import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7EF502E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import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FA1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Designation of authorized person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0D92F13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Ordinal number of import </w:t>
            </w:r>
          </w:p>
        </w:tc>
        <w:tc>
          <w:tcPr>
            <w:tcW w:w="1025" w:type="dxa"/>
            <w:vMerge/>
            <w:tcBorders>
              <w:left w:val="double" w:sz="12" w:space="0" w:color="FF0000"/>
            </w:tcBorders>
          </w:tcPr>
          <w:p w14:paraId="593D836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</w:tcPr>
          <w:p w14:paraId="27E7FDB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>(mm)</w:t>
            </w:r>
          </w:p>
        </w:tc>
        <w:tc>
          <w:tcPr>
            <w:tcW w:w="540" w:type="dxa"/>
          </w:tcPr>
          <w:p w14:paraId="09FDE8E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6"/>
                <w:lang w:val="en-GB"/>
              </w:rPr>
              <w:t>(inch)</w:t>
            </w:r>
          </w:p>
        </w:tc>
        <w:tc>
          <w:tcPr>
            <w:tcW w:w="1175" w:type="dxa"/>
            <w:vMerge/>
            <w:shd w:val="clear" w:color="auto" w:fill="FFFFFF"/>
          </w:tcPr>
          <w:p w14:paraId="6CDD4E1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10AD16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7113E9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B9B8B6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14:paraId="693F3A7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14:paraId="39B262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</w:tcPr>
          <w:p w14:paraId="0B75B49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77" w:type="dxa"/>
            <w:vMerge/>
          </w:tcPr>
          <w:p w14:paraId="3D9D5D3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5B3FDA55" w14:textId="77777777" w:rsidTr="00874E5C">
        <w:trPr>
          <w:trHeight w:val="245"/>
        </w:trPr>
        <w:tc>
          <w:tcPr>
            <w:tcW w:w="103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09B50D9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01D646B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FE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34C639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025" w:type="dxa"/>
            <w:tcBorders>
              <w:left w:val="double" w:sz="12" w:space="0" w:color="FF0000"/>
            </w:tcBorders>
            <w:vAlign w:val="center"/>
          </w:tcPr>
          <w:p w14:paraId="339773B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40" w:type="dxa"/>
            <w:vAlign w:val="center"/>
          </w:tcPr>
          <w:p w14:paraId="543F9D2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277DDC2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5" w:type="dxa"/>
            <w:vAlign w:val="center"/>
          </w:tcPr>
          <w:p w14:paraId="2273BA5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CC0138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FB971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354E4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091DF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8CF3F3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B9A49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77" w:type="dxa"/>
          </w:tcPr>
          <w:p w14:paraId="09ECC4A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4DCB0A0E" w14:textId="77777777" w:rsidTr="00874E5C">
        <w:trPr>
          <w:trHeight w:val="245"/>
        </w:trPr>
        <w:tc>
          <w:tcPr>
            <w:tcW w:w="1037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3BA7CF2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2FC3416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8FF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408ED8A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double" w:sz="12" w:space="0" w:color="FF0000"/>
            </w:tcBorders>
            <w:vAlign w:val="center"/>
          </w:tcPr>
          <w:p w14:paraId="43198EC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40" w:type="dxa"/>
            <w:vAlign w:val="center"/>
          </w:tcPr>
          <w:p w14:paraId="4688210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6F68834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5" w:type="dxa"/>
            <w:vAlign w:val="center"/>
          </w:tcPr>
          <w:p w14:paraId="1781244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05A217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CC3CD3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A4AD2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E93291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E9BA66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44C8C5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7" w:type="dxa"/>
          </w:tcPr>
          <w:p w14:paraId="27B109A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084B785A" w14:textId="77777777" w:rsidTr="00874E5C">
        <w:trPr>
          <w:trHeight w:val="245"/>
        </w:trPr>
        <w:tc>
          <w:tcPr>
            <w:tcW w:w="1037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014D872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296" w:type="dxa"/>
            <w:tcBorders>
              <w:bottom w:val="double" w:sz="12" w:space="0" w:color="FF0000"/>
              <w:right w:val="single" w:sz="4" w:space="0" w:color="auto"/>
            </w:tcBorders>
            <w:vAlign w:val="center"/>
          </w:tcPr>
          <w:p w14:paraId="164631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1DE8581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double" w:sz="12" w:space="0" w:color="FF0000"/>
              <w:right w:val="double" w:sz="12" w:space="0" w:color="FF0000"/>
            </w:tcBorders>
            <w:vAlign w:val="center"/>
          </w:tcPr>
          <w:p w14:paraId="7587B26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5" w:type="dxa"/>
            <w:tcBorders>
              <w:left w:val="double" w:sz="12" w:space="0" w:color="FF0000"/>
              <w:bottom w:val="single" w:sz="4" w:space="0" w:color="auto"/>
            </w:tcBorders>
            <w:vAlign w:val="center"/>
          </w:tcPr>
          <w:p w14:paraId="71D4AF7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75B47F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3E46DF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D5BDF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A73B0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8F97F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C5A93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F9453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E175E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75ACE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476454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62B79781" w14:textId="5254CED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 xml:space="preserve"> </w:t>
      </w: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p w14:paraId="0829187E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2B9D5917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4E6F8D7D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2893CEDA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lastRenderedPageBreak/>
        <w:t>Sub-register 7</w:t>
      </w:r>
    </w:p>
    <w:p w14:paraId="49733DE3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Transfer/export of weapons (TEM)</w:t>
      </w:r>
    </w:p>
    <w:p w14:paraId="651A0C3F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tbl>
      <w:tblPr>
        <w:tblpPr w:leftFromText="180" w:rightFromText="180" w:vertAnchor="text" w:horzAnchor="margin" w:tblpXSpec="center" w:tblpY="291"/>
        <w:tblOverlap w:val="never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"/>
        <w:gridCol w:w="639"/>
        <w:gridCol w:w="568"/>
        <w:gridCol w:w="1134"/>
        <w:gridCol w:w="992"/>
        <w:gridCol w:w="709"/>
        <w:gridCol w:w="567"/>
        <w:gridCol w:w="567"/>
        <w:gridCol w:w="742"/>
        <w:gridCol w:w="900"/>
        <w:gridCol w:w="900"/>
        <w:gridCol w:w="1055"/>
        <w:gridCol w:w="797"/>
        <w:gridCol w:w="851"/>
        <w:gridCol w:w="992"/>
        <w:gridCol w:w="1233"/>
      </w:tblGrid>
      <w:tr w:rsidR="00874E5C" w:rsidRPr="00874E5C" w14:paraId="741FB5A3" w14:textId="77777777" w:rsidTr="00874E5C">
        <w:trPr>
          <w:trHeight w:val="562"/>
        </w:trPr>
        <w:tc>
          <w:tcPr>
            <w:tcW w:w="4361" w:type="dxa"/>
            <w:gridSpan w:val="5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297771F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Transfer/export mark</w:t>
            </w:r>
          </w:p>
        </w:tc>
        <w:tc>
          <w:tcPr>
            <w:tcW w:w="992" w:type="dxa"/>
            <w:vMerge w:val="restart"/>
            <w:tcBorders>
              <w:left w:val="double" w:sz="12" w:space="0" w:color="FF0000"/>
            </w:tcBorders>
            <w:vAlign w:val="center"/>
          </w:tcPr>
          <w:p w14:paraId="665C395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 xml:space="preserve">Brand/name of the manufacturer </w:t>
            </w:r>
          </w:p>
        </w:tc>
        <w:tc>
          <w:tcPr>
            <w:tcW w:w="709" w:type="dxa"/>
            <w:vMerge w:val="restart"/>
            <w:vAlign w:val="center"/>
          </w:tcPr>
          <w:p w14:paraId="7B0FCCC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 xml:space="preserve">Model of   weapons </w:t>
            </w:r>
          </w:p>
        </w:tc>
        <w:tc>
          <w:tcPr>
            <w:tcW w:w="1134" w:type="dxa"/>
            <w:gridSpan w:val="2"/>
            <w:vAlign w:val="center"/>
          </w:tcPr>
          <w:p w14:paraId="28303E9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Calibre </w:t>
            </w:r>
          </w:p>
        </w:tc>
        <w:tc>
          <w:tcPr>
            <w:tcW w:w="742" w:type="dxa"/>
            <w:vMerge w:val="restart"/>
            <w:vAlign w:val="center"/>
          </w:tcPr>
          <w:p w14:paraId="5DDE258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Serial number </w:t>
            </w:r>
          </w:p>
        </w:tc>
        <w:tc>
          <w:tcPr>
            <w:tcW w:w="900" w:type="dxa"/>
            <w:vMerge w:val="restart"/>
            <w:vAlign w:val="center"/>
          </w:tcPr>
          <w:p w14:paraId="2E53BEB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>Country of manufacture</w:t>
            </w:r>
          </w:p>
        </w:tc>
        <w:tc>
          <w:tcPr>
            <w:tcW w:w="900" w:type="dxa"/>
            <w:vMerge w:val="restart"/>
            <w:vAlign w:val="center"/>
          </w:tcPr>
          <w:p w14:paraId="5DC804D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 xml:space="preserve">Year of manufacture </w:t>
            </w:r>
          </w:p>
        </w:tc>
        <w:tc>
          <w:tcPr>
            <w:tcW w:w="1055" w:type="dxa"/>
            <w:vMerge w:val="restart"/>
            <w:vAlign w:val="center"/>
          </w:tcPr>
          <w:p w14:paraId="5D6E72D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Firearms mark place</w:t>
            </w:r>
          </w:p>
        </w:tc>
        <w:tc>
          <w:tcPr>
            <w:tcW w:w="797" w:type="dxa"/>
            <w:vMerge w:val="restart"/>
            <w:vAlign w:val="center"/>
          </w:tcPr>
          <w:p w14:paraId="7138679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End-user</w:t>
            </w:r>
          </w:p>
        </w:tc>
        <w:tc>
          <w:tcPr>
            <w:tcW w:w="851" w:type="dxa"/>
            <w:vMerge w:val="restart"/>
            <w:vAlign w:val="center"/>
          </w:tcPr>
          <w:p w14:paraId="1BE9E7C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End-user’s  country</w:t>
            </w:r>
          </w:p>
        </w:tc>
        <w:tc>
          <w:tcPr>
            <w:tcW w:w="992" w:type="dxa"/>
            <w:vMerge w:val="restart"/>
            <w:vAlign w:val="center"/>
          </w:tcPr>
          <w:p w14:paraId="776D05C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Date of entry </w:t>
            </w:r>
          </w:p>
          <w:p w14:paraId="2C833FE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(dd.mm.yy)</w:t>
            </w:r>
          </w:p>
        </w:tc>
        <w:tc>
          <w:tcPr>
            <w:tcW w:w="1233" w:type="dxa"/>
            <w:vMerge w:val="restart"/>
            <w:vAlign w:val="center"/>
          </w:tcPr>
          <w:p w14:paraId="4237DCD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67C574D0" w14:textId="77777777" w:rsidTr="00874E5C">
        <w:trPr>
          <w:trHeight w:val="290"/>
        </w:trPr>
        <w:tc>
          <w:tcPr>
            <w:tcW w:w="1101" w:type="dxa"/>
            <w:vMerge w:val="restart"/>
            <w:tcBorders>
              <w:left w:val="double" w:sz="12" w:space="0" w:color="FF0000"/>
            </w:tcBorders>
            <w:vAlign w:val="center"/>
          </w:tcPr>
          <w:p w14:paraId="7F881B6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  <w:p w14:paraId="238F717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transfer/export</w:t>
            </w:r>
          </w:p>
          <w:p w14:paraId="5100CD9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14:paraId="26DC71F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Designation of a stock holder  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4B6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Year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5CB6476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Ordinal number of transfer/export </w:t>
            </w:r>
          </w:p>
        </w:tc>
        <w:tc>
          <w:tcPr>
            <w:tcW w:w="992" w:type="dxa"/>
            <w:vMerge/>
            <w:tcBorders>
              <w:left w:val="double" w:sz="12" w:space="0" w:color="FF0000"/>
            </w:tcBorders>
          </w:tcPr>
          <w:p w14:paraId="57DDF3E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</w:tcPr>
          <w:p w14:paraId="78E2318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</w:tcPr>
          <w:p w14:paraId="18927DE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(mm)</w:t>
            </w:r>
          </w:p>
        </w:tc>
        <w:tc>
          <w:tcPr>
            <w:tcW w:w="567" w:type="dxa"/>
            <w:vMerge w:val="restart"/>
          </w:tcPr>
          <w:p w14:paraId="46F5D95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(inch)</w:t>
            </w:r>
          </w:p>
        </w:tc>
        <w:tc>
          <w:tcPr>
            <w:tcW w:w="742" w:type="dxa"/>
            <w:vMerge/>
          </w:tcPr>
          <w:p w14:paraId="60A0D70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14:paraId="1566B06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14:paraId="1F8AB02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55" w:type="dxa"/>
            <w:vMerge/>
          </w:tcPr>
          <w:p w14:paraId="26953D6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97" w:type="dxa"/>
            <w:vMerge/>
          </w:tcPr>
          <w:p w14:paraId="4661AC2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14:paraId="2C171B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</w:tcPr>
          <w:p w14:paraId="0D8DBA2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  <w:vMerge/>
          </w:tcPr>
          <w:p w14:paraId="112C33A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0D075FDA" w14:textId="77777777" w:rsidTr="00874E5C">
        <w:trPr>
          <w:trHeight w:val="290"/>
        </w:trPr>
        <w:tc>
          <w:tcPr>
            <w:tcW w:w="1101" w:type="dxa"/>
            <w:vMerge/>
            <w:tcBorders>
              <w:left w:val="double" w:sz="12" w:space="0" w:color="FF0000"/>
            </w:tcBorders>
            <w:vAlign w:val="center"/>
          </w:tcPr>
          <w:p w14:paraId="1D1F3AC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14:paraId="521F081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106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of transfer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31A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of export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7A90BA6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left w:val="double" w:sz="12" w:space="0" w:color="FF0000"/>
            </w:tcBorders>
          </w:tcPr>
          <w:p w14:paraId="1D4B8FA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</w:tcPr>
          <w:p w14:paraId="76D2E74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</w:tcPr>
          <w:p w14:paraId="13FFD1C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</w:tcPr>
          <w:p w14:paraId="581ECB3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42" w:type="dxa"/>
            <w:vMerge/>
          </w:tcPr>
          <w:p w14:paraId="3067626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14:paraId="0937370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14:paraId="2646DC1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55" w:type="dxa"/>
            <w:vMerge/>
          </w:tcPr>
          <w:p w14:paraId="0775277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97" w:type="dxa"/>
            <w:vMerge/>
          </w:tcPr>
          <w:p w14:paraId="34777E9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14:paraId="673FF41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</w:tcPr>
          <w:p w14:paraId="1B85028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  <w:vMerge/>
          </w:tcPr>
          <w:p w14:paraId="58BE065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484F0485" w14:textId="77777777" w:rsidTr="00874E5C">
        <w:trPr>
          <w:trHeight w:val="243"/>
        </w:trPr>
        <w:tc>
          <w:tcPr>
            <w:tcW w:w="1101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6EF4F2E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4617776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DBC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129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5D0E3E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left w:val="double" w:sz="12" w:space="0" w:color="FF0000"/>
            </w:tcBorders>
            <w:vAlign w:val="center"/>
          </w:tcPr>
          <w:p w14:paraId="06934DB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C1975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C020D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B8471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42" w:type="dxa"/>
            <w:vAlign w:val="center"/>
          </w:tcPr>
          <w:p w14:paraId="388C5B0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7B8C15C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82D0FA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5" w:type="dxa"/>
            <w:vAlign w:val="center"/>
          </w:tcPr>
          <w:p w14:paraId="03BE135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2DF9E29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677058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1C3F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33" w:type="dxa"/>
          </w:tcPr>
          <w:p w14:paraId="79BFA5F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0BC0AC07" w14:textId="77777777" w:rsidTr="00874E5C">
        <w:trPr>
          <w:trHeight w:val="243"/>
        </w:trPr>
        <w:tc>
          <w:tcPr>
            <w:tcW w:w="1101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1A6D2BA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93138A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505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BBC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4D7D6E2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left w:val="double" w:sz="12" w:space="0" w:color="FF0000"/>
            </w:tcBorders>
            <w:vAlign w:val="center"/>
          </w:tcPr>
          <w:p w14:paraId="5FF8869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C51462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4FDD99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991DE1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42" w:type="dxa"/>
            <w:vAlign w:val="center"/>
          </w:tcPr>
          <w:p w14:paraId="3C00BB9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032A71E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0E601B5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5" w:type="dxa"/>
            <w:vAlign w:val="center"/>
          </w:tcPr>
          <w:p w14:paraId="18056E1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235E1E0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CB30E6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C3C0B5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</w:tcPr>
          <w:p w14:paraId="168BC99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29844382" w14:textId="77777777" w:rsidTr="00874E5C">
        <w:trPr>
          <w:trHeight w:val="243"/>
        </w:trPr>
        <w:tc>
          <w:tcPr>
            <w:tcW w:w="1101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79942EA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19" w:type="dxa"/>
            <w:tcBorders>
              <w:bottom w:val="double" w:sz="12" w:space="0" w:color="FF0000"/>
              <w:right w:val="single" w:sz="4" w:space="0" w:color="auto"/>
            </w:tcBorders>
            <w:vAlign w:val="center"/>
          </w:tcPr>
          <w:p w14:paraId="44CFB48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6F4CBD4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6E058B9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FF0000"/>
              <w:right w:val="double" w:sz="12" w:space="0" w:color="FF0000"/>
            </w:tcBorders>
            <w:vAlign w:val="center"/>
          </w:tcPr>
          <w:p w14:paraId="65C9923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left w:val="double" w:sz="12" w:space="0" w:color="FF0000"/>
              <w:bottom w:val="single" w:sz="4" w:space="0" w:color="auto"/>
            </w:tcBorders>
            <w:vAlign w:val="center"/>
          </w:tcPr>
          <w:p w14:paraId="00FC6C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CC0CE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1772C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9BFE1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E7057A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DEA50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66F2E1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72488CB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44BFAB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DE000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47D5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33A2AA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3354C479" w14:textId="521E9416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 xml:space="preserve"> </w:t>
      </w: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p w14:paraId="79EEF439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5F1C2E3C" w14:textId="77777777" w:rsidR="00874E5C" w:rsidRPr="00874E5C" w:rsidRDefault="00874E5C" w:rsidP="00874E5C">
      <w:pPr>
        <w:spacing w:after="200" w:line="276" w:lineRule="auto"/>
        <w:jc w:val="center"/>
        <w:rPr>
          <w:rFonts w:ascii="Calibri" w:eastAsia="Calibri" w:hAnsi="Calibri" w:cs="Times New Roman"/>
          <w:color w:val="222222"/>
          <w:lang w:val="en-GB"/>
        </w:rPr>
      </w:pPr>
    </w:p>
    <w:p w14:paraId="572693A1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Sub-register 8</w:t>
      </w:r>
    </w:p>
    <w:p w14:paraId="7DFA6D8A" w14:textId="77777777" w:rsidR="00874E5C" w:rsidRPr="00874E5C" w:rsidRDefault="00874E5C" w:rsidP="00874E5C">
      <w:pPr>
        <w:spacing w:after="0" w:line="240" w:lineRule="auto"/>
        <w:jc w:val="center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Transfer/export of ammunition on packaging (TEM)</w:t>
      </w:r>
    </w:p>
    <w:p w14:paraId="0B49301C" w14:textId="77777777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lang w:val="en-GB"/>
        </w:rPr>
        <w:t>___________________________________________________</w:t>
      </w:r>
    </w:p>
    <w:tbl>
      <w:tblPr>
        <w:tblpPr w:leftFromText="180" w:rightFromText="180" w:vertAnchor="text" w:horzAnchor="margin" w:tblpXSpec="center" w:tblpY="316"/>
        <w:tblOverlap w:val="never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27"/>
        <w:gridCol w:w="632"/>
        <w:gridCol w:w="567"/>
        <w:gridCol w:w="1134"/>
        <w:gridCol w:w="992"/>
        <w:gridCol w:w="709"/>
        <w:gridCol w:w="567"/>
        <w:gridCol w:w="567"/>
        <w:gridCol w:w="652"/>
        <w:gridCol w:w="907"/>
        <w:gridCol w:w="964"/>
        <w:gridCol w:w="1021"/>
        <w:gridCol w:w="850"/>
        <w:gridCol w:w="992"/>
        <w:gridCol w:w="993"/>
        <w:gridCol w:w="1152"/>
      </w:tblGrid>
      <w:tr w:rsidR="00874E5C" w:rsidRPr="00874E5C" w14:paraId="1C56CC8C" w14:textId="77777777" w:rsidTr="00874E5C">
        <w:trPr>
          <w:trHeight w:val="563"/>
        </w:trPr>
        <w:tc>
          <w:tcPr>
            <w:tcW w:w="4226" w:type="dxa"/>
            <w:gridSpan w:val="5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  <w:vAlign w:val="center"/>
          </w:tcPr>
          <w:p w14:paraId="4A3932E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Transfer/export mark</w:t>
            </w:r>
          </w:p>
        </w:tc>
        <w:tc>
          <w:tcPr>
            <w:tcW w:w="992" w:type="dxa"/>
            <w:vMerge w:val="restart"/>
            <w:tcBorders>
              <w:left w:val="double" w:sz="12" w:space="0" w:color="FF0000"/>
            </w:tcBorders>
            <w:vAlign w:val="center"/>
          </w:tcPr>
          <w:p w14:paraId="0F63EA8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>Brand/name of the manufacturer</w:t>
            </w:r>
          </w:p>
        </w:tc>
        <w:tc>
          <w:tcPr>
            <w:tcW w:w="709" w:type="dxa"/>
            <w:vMerge w:val="restart"/>
            <w:vAlign w:val="center"/>
          </w:tcPr>
          <w:p w14:paraId="0729A9A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 xml:space="preserve">Type of ammunition </w:t>
            </w:r>
          </w:p>
        </w:tc>
        <w:tc>
          <w:tcPr>
            <w:tcW w:w="1134" w:type="dxa"/>
            <w:gridSpan w:val="2"/>
            <w:vAlign w:val="center"/>
          </w:tcPr>
          <w:p w14:paraId="645ED06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Calibre </w:t>
            </w:r>
          </w:p>
        </w:tc>
        <w:tc>
          <w:tcPr>
            <w:tcW w:w="652" w:type="dxa"/>
            <w:vMerge w:val="restart"/>
            <w:vAlign w:val="center"/>
          </w:tcPr>
          <w:p w14:paraId="246EAE2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 xml:space="preserve">Lot number </w:t>
            </w:r>
          </w:p>
        </w:tc>
        <w:tc>
          <w:tcPr>
            <w:tcW w:w="907" w:type="dxa"/>
            <w:vMerge w:val="restart"/>
            <w:vAlign w:val="center"/>
          </w:tcPr>
          <w:p w14:paraId="451AFB3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4"/>
                <w:lang w:val="en-GB"/>
              </w:rPr>
              <w:t>Country of manufacture</w:t>
            </w:r>
          </w:p>
        </w:tc>
        <w:tc>
          <w:tcPr>
            <w:tcW w:w="964" w:type="dxa"/>
            <w:vMerge w:val="restart"/>
            <w:vAlign w:val="center"/>
          </w:tcPr>
          <w:p w14:paraId="3724FF1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Year of manufacture</w:t>
            </w:r>
          </w:p>
        </w:tc>
        <w:tc>
          <w:tcPr>
            <w:tcW w:w="1021" w:type="dxa"/>
            <w:vMerge w:val="restart"/>
            <w:vAlign w:val="center"/>
          </w:tcPr>
          <w:p w14:paraId="215A19F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Number of pieces/number of packaging units </w:t>
            </w:r>
          </w:p>
        </w:tc>
        <w:tc>
          <w:tcPr>
            <w:tcW w:w="850" w:type="dxa"/>
            <w:vMerge w:val="restart"/>
            <w:vAlign w:val="center"/>
          </w:tcPr>
          <w:p w14:paraId="18A252E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End-user</w:t>
            </w:r>
          </w:p>
        </w:tc>
        <w:tc>
          <w:tcPr>
            <w:tcW w:w="992" w:type="dxa"/>
            <w:vMerge w:val="restart"/>
            <w:vAlign w:val="center"/>
          </w:tcPr>
          <w:p w14:paraId="2653104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End-user’s country</w:t>
            </w:r>
          </w:p>
        </w:tc>
        <w:tc>
          <w:tcPr>
            <w:tcW w:w="993" w:type="dxa"/>
            <w:vMerge w:val="restart"/>
            <w:vAlign w:val="center"/>
          </w:tcPr>
          <w:p w14:paraId="5BA5568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Date of entry </w:t>
            </w:r>
          </w:p>
          <w:p w14:paraId="70F4685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(dd.mm.yy) </w:t>
            </w:r>
          </w:p>
        </w:tc>
        <w:tc>
          <w:tcPr>
            <w:tcW w:w="1152" w:type="dxa"/>
            <w:vMerge w:val="restart"/>
            <w:vAlign w:val="center"/>
          </w:tcPr>
          <w:p w14:paraId="6B544E9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Remark</w:t>
            </w:r>
          </w:p>
        </w:tc>
      </w:tr>
      <w:tr w:rsidR="00874E5C" w:rsidRPr="00874E5C" w14:paraId="678023F2" w14:textId="77777777" w:rsidTr="00874E5C">
        <w:trPr>
          <w:trHeight w:val="289"/>
        </w:trPr>
        <w:tc>
          <w:tcPr>
            <w:tcW w:w="966" w:type="dxa"/>
            <w:vMerge w:val="restart"/>
            <w:tcBorders>
              <w:left w:val="double" w:sz="12" w:space="0" w:color="FF0000"/>
            </w:tcBorders>
            <w:vAlign w:val="center"/>
          </w:tcPr>
          <w:p w14:paraId="48F1CF6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Country of transfer/export</w:t>
            </w:r>
          </w:p>
          <w:p w14:paraId="7FAF8E1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vAlign w:val="center"/>
          </w:tcPr>
          <w:p w14:paraId="0CEC08F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Designation of a stock holder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AD2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Year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3E9F2DD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Ordinal number of transfer/export</w:t>
            </w:r>
          </w:p>
        </w:tc>
        <w:tc>
          <w:tcPr>
            <w:tcW w:w="992" w:type="dxa"/>
            <w:vMerge/>
            <w:tcBorders>
              <w:left w:val="double" w:sz="12" w:space="0" w:color="FF0000"/>
            </w:tcBorders>
          </w:tcPr>
          <w:p w14:paraId="7BAF9E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</w:tcPr>
          <w:p w14:paraId="1B53055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</w:tcPr>
          <w:p w14:paraId="5B0116C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(mm)</w:t>
            </w:r>
          </w:p>
        </w:tc>
        <w:tc>
          <w:tcPr>
            <w:tcW w:w="567" w:type="dxa"/>
            <w:vMerge w:val="restart"/>
          </w:tcPr>
          <w:p w14:paraId="53D2A16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(inch)</w:t>
            </w:r>
          </w:p>
        </w:tc>
        <w:tc>
          <w:tcPr>
            <w:tcW w:w="652" w:type="dxa"/>
            <w:vMerge/>
          </w:tcPr>
          <w:p w14:paraId="528714E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vMerge/>
          </w:tcPr>
          <w:p w14:paraId="233ADBD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Merge/>
          </w:tcPr>
          <w:p w14:paraId="241141E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</w:tcPr>
          <w:p w14:paraId="45199FC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0314120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</w:tcPr>
          <w:p w14:paraId="340463D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</w:tcPr>
          <w:p w14:paraId="277826E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  <w:vMerge/>
          </w:tcPr>
          <w:p w14:paraId="4778271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0444B277" w14:textId="77777777" w:rsidTr="00874E5C">
        <w:trPr>
          <w:trHeight w:val="289"/>
        </w:trPr>
        <w:tc>
          <w:tcPr>
            <w:tcW w:w="966" w:type="dxa"/>
            <w:vMerge/>
            <w:tcBorders>
              <w:left w:val="double" w:sz="12" w:space="0" w:color="FF0000"/>
            </w:tcBorders>
            <w:vAlign w:val="center"/>
          </w:tcPr>
          <w:p w14:paraId="39EFFA8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466A809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48E4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of transfer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119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of export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0902A93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left w:val="double" w:sz="12" w:space="0" w:color="FF0000"/>
            </w:tcBorders>
          </w:tcPr>
          <w:p w14:paraId="4623608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</w:tcPr>
          <w:p w14:paraId="563AECF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</w:tcPr>
          <w:p w14:paraId="2DA0A17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</w:tcPr>
          <w:p w14:paraId="065FD3E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vMerge/>
          </w:tcPr>
          <w:p w14:paraId="25515E8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vMerge/>
          </w:tcPr>
          <w:p w14:paraId="3DA3FC1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Merge/>
          </w:tcPr>
          <w:p w14:paraId="570AEE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</w:tcPr>
          <w:p w14:paraId="595F01F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2CDA681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</w:tcPr>
          <w:p w14:paraId="51D84F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</w:tcPr>
          <w:p w14:paraId="72816CA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  <w:vMerge/>
          </w:tcPr>
          <w:p w14:paraId="6A3166E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</w:tr>
      <w:tr w:rsidR="00874E5C" w:rsidRPr="00874E5C" w14:paraId="295BB19A" w14:textId="77777777" w:rsidTr="00874E5C">
        <w:trPr>
          <w:trHeight w:val="243"/>
        </w:trPr>
        <w:tc>
          <w:tcPr>
            <w:tcW w:w="966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5A7F21D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>BA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5A42588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AEC9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3238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  <w:r w:rsidRPr="00874E5C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05563D7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left w:val="double" w:sz="12" w:space="0" w:color="FF0000"/>
            </w:tcBorders>
            <w:vAlign w:val="center"/>
          </w:tcPr>
          <w:p w14:paraId="5880049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3E292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BE358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D1967B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52" w:type="dxa"/>
            <w:vAlign w:val="center"/>
          </w:tcPr>
          <w:p w14:paraId="62ADD81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4247ABB1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2928E2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5B633FE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996AE4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4A87FD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874E5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F3DD8E2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</w:tcPr>
          <w:p w14:paraId="02B65EB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01E2837B" w14:textId="77777777" w:rsidTr="00874E5C">
        <w:trPr>
          <w:trHeight w:val="243"/>
        </w:trPr>
        <w:tc>
          <w:tcPr>
            <w:tcW w:w="966" w:type="dxa"/>
            <w:tcBorders>
              <w:left w:val="double" w:sz="12" w:space="0" w:color="FF0000"/>
            </w:tcBorders>
            <w:shd w:val="clear" w:color="auto" w:fill="EEECE1"/>
            <w:vAlign w:val="center"/>
          </w:tcPr>
          <w:p w14:paraId="3DB919B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11D72B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283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3C8B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12" w:space="0" w:color="FF0000"/>
            </w:tcBorders>
            <w:vAlign w:val="center"/>
          </w:tcPr>
          <w:p w14:paraId="2A4563C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left w:val="double" w:sz="12" w:space="0" w:color="FF0000"/>
            </w:tcBorders>
            <w:vAlign w:val="center"/>
          </w:tcPr>
          <w:p w14:paraId="4311CD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D12974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43823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1E88ED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52" w:type="dxa"/>
            <w:vAlign w:val="center"/>
          </w:tcPr>
          <w:p w14:paraId="61BCB3E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F4FABE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4E824263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7639B3C4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EB2644F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CBEF92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569077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</w:tcPr>
          <w:p w14:paraId="29501FD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874E5C" w:rsidRPr="00874E5C" w14:paraId="1DBE3436" w14:textId="77777777" w:rsidTr="00874E5C">
        <w:trPr>
          <w:trHeight w:val="243"/>
        </w:trPr>
        <w:tc>
          <w:tcPr>
            <w:tcW w:w="966" w:type="dxa"/>
            <w:tcBorders>
              <w:left w:val="double" w:sz="12" w:space="0" w:color="FF0000"/>
              <w:bottom w:val="double" w:sz="12" w:space="0" w:color="FF0000"/>
            </w:tcBorders>
            <w:shd w:val="clear" w:color="auto" w:fill="EEECE1"/>
            <w:vAlign w:val="center"/>
          </w:tcPr>
          <w:p w14:paraId="69DAA946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27" w:type="dxa"/>
            <w:tcBorders>
              <w:bottom w:val="double" w:sz="12" w:space="0" w:color="FF0000"/>
              <w:right w:val="single" w:sz="4" w:space="0" w:color="auto"/>
            </w:tcBorders>
            <w:vAlign w:val="center"/>
          </w:tcPr>
          <w:p w14:paraId="049CC6F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0D8A994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12" w:space="0" w:color="FF0000"/>
              <w:right w:val="single" w:sz="4" w:space="0" w:color="auto"/>
            </w:tcBorders>
            <w:vAlign w:val="center"/>
          </w:tcPr>
          <w:p w14:paraId="1925EEB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FF0000"/>
              <w:right w:val="double" w:sz="12" w:space="0" w:color="FF0000"/>
            </w:tcBorders>
            <w:vAlign w:val="center"/>
          </w:tcPr>
          <w:p w14:paraId="5F439A6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left w:val="double" w:sz="12" w:space="0" w:color="FF0000"/>
              <w:bottom w:val="single" w:sz="4" w:space="0" w:color="auto"/>
            </w:tcBorders>
            <w:vAlign w:val="center"/>
          </w:tcPr>
          <w:p w14:paraId="3F86420C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A092C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2C0D5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08F17D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225204E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5550648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9DEEFF9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8A8D895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899DA7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71DB2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F00ABA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FD872F0" w14:textId="77777777" w:rsidR="00874E5C" w:rsidRPr="00874E5C" w:rsidRDefault="00874E5C" w:rsidP="00874E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11C76815" w14:textId="24E5B8FC" w:rsidR="00874E5C" w:rsidRPr="00874E5C" w:rsidRDefault="00874E5C" w:rsidP="00874E5C">
      <w:pPr>
        <w:spacing w:after="0" w:line="240" w:lineRule="auto"/>
        <w:rPr>
          <w:rFonts w:ascii="Calibri" w:eastAsia="Calibri" w:hAnsi="Calibri" w:cs="Times New Roman"/>
          <w:color w:val="222222"/>
          <w:lang w:val="en-GB"/>
        </w:rPr>
      </w:pP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 xml:space="preserve"> </w:t>
      </w:r>
      <w:r w:rsidRPr="00874E5C">
        <w:rPr>
          <w:rFonts w:ascii="Calibri" w:eastAsia="Calibri" w:hAnsi="Calibri" w:cs="Times New Roman"/>
          <w:color w:val="222222"/>
          <w:vertAlign w:val="superscript"/>
          <w:lang w:val="en-GB"/>
        </w:rPr>
        <w:t>(Name of a subject authorized to mark weapons and ammunition)</w:t>
      </w:r>
    </w:p>
    <w:p w14:paraId="30CDC7E3" w14:textId="7AD668A5" w:rsidR="00874E5C" w:rsidRDefault="00874E5C" w:rsidP="00874E5C">
      <w:pPr>
        <w:rPr>
          <w:rFonts w:eastAsia="Times New Roman" w:cs="Times New Roman"/>
          <w:sz w:val="24"/>
          <w:szCs w:val="24"/>
        </w:rPr>
      </w:pPr>
    </w:p>
    <w:p w14:paraId="43FC34EF" w14:textId="5FF6206A" w:rsidR="008A5027" w:rsidRDefault="00874E5C" w:rsidP="00874E5C">
      <w:pPr>
        <w:tabs>
          <w:tab w:val="left" w:pos="162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00467DB2" w14:textId="477DCAE9" w:rsidR="00874E5C" w:rsidRDefault="00874E5C" w:rsidP="00874E5C">
      <w:pPr>
        <w:tabs>
          <w:tab w:val="left" w:pos="1620"/>
        </w:tabs>
        <w:rPr>
          <w:rFonts w:eastAsia="Times New Roman" w:cs="Times New Roman"/>
          <w:sz w:val="24"/>
          <w:szCs w:val="24"/>
        </w:rPr>
      </w:pPr>
    </w:p>
    <w:p w14:paraId="3FDE353F" w14:textId="77777777" w:rsidR="00874E5C" w:rsidRPr="00874E5C" w:rsidRDefault="00874E5C" w:rsidP="00874E5C">
      <w:pPr>
        <w:tabs>
          <w:tab w:val="left" w:pos="1620"/>
        </w:tabs>
        <w:rPr>
          <w:rFonts w:eastAsia="Times New Roman" w:cs="Times New Roman"/>
          <w:sz w:val="24"/>
          <w:szCs w:val="24"/>
        </w:rPr>
      </w:pPr>
    </w:p>
    <w:sectPr w:rsidR="00874E5C" w:rsidRPr="00874E5C" w:rsidSect="00874E5C">
      <w:head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DDBE" w14:textId="77777777" w:rsidR="00C72017" w:rsidRDefault="00C72017" w:rsidP="00C420AF">
      <w:pPr>
        <w:spacing w:after="0" w:line="240" w:lineRule="auto"/>
      </w:pPr>
      <w:r>
        <w:separator/>
      </w:r>
    </w:p>
  </w:endnote>
  <w:endnote w:type="continuationSeparator" w:id="0">
    <w:p w14:paraId="5EB4CCEC" w14:textId="77777777" w:rsidR="00C72017" w:rsidRDefault="00C72017" w:rsidP="00C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2FF6" w14:textId="000E2D09" w:rsidR="001701FC" w:rsidRPr="001701FC" w:rsidRDefault="001701F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701FC">
      <w:rPr>
        <w:caps/>
      </w:rPr>
      <w:fldChar w:fldCharType="begin"/>
    </w:r>
    <w:r w:rsidRPr="001701FC">
      <w:rPr>
        <w:caps/>
      </w:rPr>
      <w:instrText xml:space="preserve"> PAGE   \* MERGEFORMAT </w:instrText>
    </w:r>
    <w:r w:rsidRPr="001701FC">
      <w:rPr>
        <w:caps/>
      </w:rPr>
      <w:fldChar w:fldCharType="separate"/>
    </w:r>
    <w:r w:rsidR="00CA1A27">
      <w:rPr>
        <w:caps/>
        <w:noProof/>
      </w:rPr>
      <w:t>13</w:t>
    </w:r>
    <w:r w:rsidRPr="001701FC">
      <w:rPr>
        <w:caps/>
        <w:noProof/>
      </w:rPr>
      <w:fldChar w:fldCharType="end"/>
    </w:r>
  </w:p>
  <w:p w14:paraId="6A96076B" w14:textId="77777777" w:rsidR="00834703" w:rsidRDefault="0083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DBD1" w14:textId="77777777" w:rsidR="00C72017" w:rsidRDefault="00C72017" w:rsidP="00C420AF">
      <w:pPr>
        <w:spacing w:after="0" w:line="240" w:lineRule="auto"/>
      </w:pPr>
      <w:r>
        <w:separator/>
      </w:r>
    </w:p>
  </w:footnote>
  <w:footnote w:type="continuationSeparator" w:id="0">
    <w:p w14:paraId="1489D9A4" w14:textId="77777777" w:rsidR="00C72017" w:rsidRDefault="00C72017" w:rsidP="00C4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7D1" w14:textId="61AB9EDC" w:rsidR="00834703" w:rsidRDefault="00C20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60F14A" wp14:editId="43EFCD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52600" r="0" b="14389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DE0E5" w14:textId="77777777" w:rsidR="00C20E32" w:rsidRDefault="00C20E32" w:rsidP="00C20E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PREDNACRT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0F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94.9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76DE0E5" w14:textId="77777777" w:rsidR="00C20E32" w:rsidRDefault="00C20E32" w:rsidP="00C20E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PREDNACRT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B6"/>
    <w:multiLevelType w:val="hybridMultilevel"/>
    <w:tmpl w:val="49329370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1677"/>
    <w:multiLevelType w:val="multilevel"/>
    <w:tmpl w:val="9F46D740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17B27"/>
    <w:multiLevelType w:val="multilevel"/>
    <w:tmpl w:val="B2E6B7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E43C5"/>
    <w:multiLevelType w:val="multilevel"/>
    <w:tmpl w:val="190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273FE"/>
    <w:multiLevelType w:val="hybridMultilevel"/>
    <w:tmpl w:val="29168EDE"/>
    <w:lvl w:ilvl="0" w:tplc="7E62006E">
      <w:start w:val="1"/>
      <w:numFmt w:val="decimal"/>
      <w:lvlText w:val="(%1)"/>
      <w:lvlJc w:val="left"/>
      <w:pPr>
        <w:ind w:left="930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DAC1451"/>
    <w:multiLevelType w:val="multilevel"/>
    <w:tmpl w:val="4EFA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21B62"/>
    <w:multiLevelType w:val="hybridMultilevel"/>
    <w:tmpl w:val="5AEC8FA4"/>
    <w:lvl w:ilvl="0" w:tplc="655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3C3"/>
    <w:multiLevelType w:val="hybridMultilevel"/>
    <w:tmpl w:val="D4624630"/>
    <w:lvl w:ilvl="0" w:tplc="655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496"/>
    <w:multiLevelType w:val="hybridMultilevel"/>
    <w:tmpl w:val="7382C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3F7F"/>
    <w:multiLevelType w:val="multilevel"/>
    <w:tmpl w:val="839210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62CDC"/>
    <w:multiLevelType w:val="multilevel"/>
    <w:tmpl w:val="4E6A94BC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65DF4"/>
    <w:multiLevelType w:val="multilevel"/>
    <w:tmpl w:val="63647D0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DA7787"/>
    <w:multiLevelType w:val="multilevel"/>
    <w:tmpl w:val="7558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B93762"/>
    <w:multiLevelType w:val="multilevel"/>
    <w:tmpl w:val="D9EA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33306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5E2370"/>
    <w:multiLevelType w:val="hybridMultilevel"/>
    <w:tmpl w:val="788622F2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E1B4D37"/>
    <w:multiLevelType w:val="multilevel"/>
    <w:tmpl w:val="F35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E3BF8"/>
    <w:multiLevelType w:val="hybridMultilevel"/>
    <w:tmpl w:val="B2E6B74A"/>
    <w:lvl w:ilvl="0" w:tplc="CA8E1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24A1C"/>
    <w:multiLevelType w:val="multilevel"/>
    <w:tmpl w:val="8F4E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680A10"/>
    <w:multiLevelType w:val="multilevel"/>
    <w:tmpl w:val="1DD86AF6"/>
    <w:lvl w:ilvl="0">
      <w:start w:val="1"/>
      <w:numFmt w:val="decimal"/>
      <w:lvlText w:val="(%1)"/>
      <w:lvlJc w:val="left"/>
      <w:rPr>
        <w:rFonts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49235B"/>
    <w:multiLevelType w:val="multilevel"/>
    <w:tmpl w:val="004E21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45849"/>
    <w:multiLevelType w:val="multilevel"/>
    <w:tmpl w:val="8088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97096"/>
    <w:multiLevelType w:val="hybridMultilevel"/>
    <w:tmpl w:val="89C6E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C076F"/>
    <w:multiLevelType w:val="multilevel"/>
    <w:tmpl w:val="9D48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0234B8"/>
    <w:multiLevelType w:val="multilevel"/>
    <w:tmpl w:val="77EC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925ABD"/>
    <w:multiLevelType w:val="multilevel"/>
    <w:tmpl w:val="320AFE68"/>
    <w:lvl w:ilvl="0">
      <w:start w:val="1"/>
      <w:numFmt w:val="decimal"/>
      <w:lvlText w:val="(%1)"/>
      <w:lvlJc w:val="left"/>
      <w:rPr>
        <w:rFonts w:hint="default"/>
        <w:b w:val="0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2A1FCC"/>
    <w:multiLevelType w:val="multilevel"/>
    <w:tmpl w:val="356E1400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numFmt w:val="decimal"/>
      <w:lvlText w:val=""/>
      <w:lvlJc w:val="left"/>
      <w:pPr>
        <w:ind w:left="360" w:firstLine="0"/>
      </w:pPr>
      <w:rPr>
        <w:rFonts w:hint="default"/>
      </w:rPr>
    </w:lvl>
    <w:lvl w:ilvl="2">
      <w:numFmt w:val="decimal"/>
      <w:lvlText w:val=""/>
      <w:lvlJc w:val="left"/>
      <w:pPr>
        <w:ind w:left="360" w:firstLine="0"/>
      </w:pPr>
      <w:rPr>
        <w:rFonts w:hint="default"/>
      </w:rPr>
    </w:lvl>
    <w:lvl w:ilvl="3">
      <w:numFmt w:val="decimal"/>
      <w:lvlText w:val=""/>
      <w:lvlJc w:val="left"/>
      <w:pPr>
        <w:ind w:left="360" w:firstLine="0"/>
      </w:pPr>
      <w:rPr>
        <w:rFonts w:hint="default"/>
      </w:rPr>
    </w:lvl>
    <w:lvl w:ilvl="4">
      <w:numFmt w:val="decimal"/>
      <w:lvlText w:val=""/>
      <w:lvlJc w:val="left"/>
      <w:pPr>
        <w:ind w:left="360" w:firstLine="0"/>
      </w:pPr>
      <w:rPr>
        <w:rFonts w:hint="default"/>
      </w:rPr>
    </w:lvl>
    <w:lvl w:ilvl="5">
      <w:numFmt w:val="decimal"/>
      <w:lvlText w:val=""/>
      <w:lvlJc w:val="left"/>
      <w:pPr>
        <w:ind w:left="360" w:firstLine="0"/>
      </w:pPr>
      <w:rPr>
        <w:rFonts w:hint="default"/>
      </w:rPr>
    </w:lvl>
    <w:lvl w:ilvl="6">
      <w:numFmt w:val="decimal"/>
      <w:lvlText w:val=""/>
      <w:lvlJc w:val="left"/>
      <w:pPr>
        <w:ind w:left="360" w:firstLine="0"/>
      </w:pPr>
      <w:rPr>
        <w:rFonts w:hint="default"/>
      </w:rPr>
    </w:lvl>
    <w:lvl w:ilvl="7">
      <w:numFmt w:val="decimal"/>
      <w:lvlText w:val=""/>
      <w:lvlJc w:val="left"/>
      <w:pPr>
        <w:ind w:left="360" w:firstLine="0"/>
      </w:pPr>
      <w:rPr>
        <w:rFonts w:hint="default"/>
      </w:rPr>
    </w:lvl>
    <w:lvl w:ilvl="8">
      <w:numFmt w:val="decimal"/>
      <w:lvlText w:val=""/>
      <w:lvlJc w:val="left"/>
      <w:pPr>
        <w:ind w:left="360" w:firstLine="0"/>
      </w:pPr>
      <w:rPr>
        <w:rFonts w:hint="default"/>
      </w:rPr>
    </w:lvl>
  </w:abstractNum>
  <w:abstractNum w:abstractNumId="27" w15:restartNumberingAfterBreak="0">
    <w:nsid w:val="56BF17C4"/>
    <w:multiLevelType w:val="multilevel"/>
    <w:tmpl w:val="0F188CD8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7267D8"/>
    <w:multiLevelType w:val="multilevel"/>
    <w:tmpl w:val="46C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9D45E2"/>
    <w:multiLevelType w:val="hybridMultilevel"/>
    <w:tmpl w:val="E6C84DBA"/>
    <w:lvl w:ilvl="0" w:tplc="A70C1D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E59CA"/>
    <w:multiLevelType w:val="hybridMultilevel"/>
    <w:tmpl w:val="B956B26E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241984"/>
    <w:multiLevelType w:val="multilevel"/>
    <w:tmpl w:val="0394C6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D73D4"/>
    <w:multiLevelType w:val="multilevel"/>
    <w:tmpl w:val="CE64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0E3625"/>
    <w:multiLevelType w:val="multilevel"/>
    <w:tmpl w:val="E0EE8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050F4B"/>
    <w:multiLevelType w:val="multilevel"/>
    <w:tmpl w:val="E8E8A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2A660C"/>
    <w:multiLevelType w:val="multilevel"/>
    <w:tmpl w:val="3178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B006DF"/>
    <w:multiLevelType w:val="multilevel"/>
    <w:tmpl w:val="7340D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321B65"/>
    <w:multiLevelType w:val="multilevel"/>
    <w:tmpl w:val="6B481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6592C"/>
    <w:multiLevelType w:val="multilevel"/>
    <w:tmpl w:val="92CC0A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0427A"/>
    <w:multiLevelType w:val="multilevel"/>
    <w:tmpl w:val="EB3A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4F32EE"/>
    <w:multiLevelType w:val="multilevel"/>
    <w:tmpl w:val="120E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8"/>
  </w:num>
  <w:num w:numId="3">
    <w:abstractNumId w:val="23"/>
  </w:num>
  <w:num w:numId="4">
    <w:abstractNumId w:val="32"/>
  </w:num>
  <w:num w:numId="5">
    <w:abstractNumId w:val="40"/>
  </w:num>
  <w:num w:numId="6">
    <w:abstractNumId w:val="34"/>
  </w:num>
  <w:num w:numId="7">
    <w:abstractNumId w:val="36"/>
  </w:num>
  <w:num w:numId="8">
    <w:abstractNumId w:val="13"/>
  </w:num>
  <w:num w:numId="9">
    <w:abstractNumId w:val="33"/>
  </w:num>
  <w:num w:numId="10">
    <w:abstractNumId w:val="21"/>
  </w:num>
  <w:num w:numId="11">
    <w:abstractNumId w:val="9"/>
  </w:num>
  <w:num w:numId="12">
    <w:abstractNumId w:val="35"/>
  </w:num>
  <w:num w:numId="13">
    <w:abstractNumId w:val="39"/>
  </w:num>
  <w:num w:numId="14">
    <w:abstractNumId w:val="37"/>
  </w:num>
  <w:num w:numId="15">
    <w:abstractNumId w:val="3"/>
  </w:num>
  <w:num w:numId="16">
    <w:abstractNumId w:val="5"/>
  </w:num>
  <w:num w:numId="17">
    <w:abstractNumId w:val="28"/>
  </w:num>
  <w:num w:numId="18">
    <w:abstractNumId w:val="24"/>
  </w:num>
  <w:num w:numId="19">
    <w:abstractNumId w:val="16"/>
  </w:num>
  <w:num w:numId="20">
    <w:abstractNumId w:val="31"/>
  </w:num>
  <w:num w:numId="21">
    <w:abstractNumId w:val="20"/>
  </w:num>
  <w:num w:numId="22">
    <w:abstractNumId w:val="4"/>
  </w:num>
  <w:num w:numId="23">
    <w:abstractNumId w:val="15"/>
  </w:num>
  <w:num w:numId="24">
    <w:abstractNumId w:val="11"/>
  </w:num>
  <w:num w:numId="25">
    <w:abstractNumId w:val="27"/>
  </w:num>
  <w:num w:numId="26">
    <w:abstractNumId w:val="1"/>
  </w:num>
  <w:num w:numId="27">
    <w:abstractNumId w:val="19"/>
  </w:num>
  <w:num w:numId="28">
    <w:abstractNumId w:val="25"/>
  </w:num>
  <w:num w:numId="29">
    <w:abstractNumId w:val="18"/>
  </w:num>
  <w:num w:numId="30">
    <w:abstractNumId w:val="14"/>
  </w:num>
  <w:num w:numId="31">
    <w:abstractNumId w:val="17"/>
  </w:num>
  <w:num w:numId="32">
    <w:abstractNumId w:val="30"/>
  </w:num>
  <w:num w:numId="33">
    <w:abstractNumId w:val="7"/>
  </w:num>
  <w:num w:numId="34">
    <w:abstractNumId w:val="6"/>
  </w:num>
  <w:num w:numId="35">
    <w:abstractNumId w:val="29"/>
  </w:num>
  <w:num w:numId="36">
    <w:abstractNumId w:val="26"/>
  </w:num>
  <w:num w:numId="37">
    <w:abstractNumId w:val="2"/>
  </w:num>
  <w:num w:numId="38">
    <w:abstractNumId w:val="0"/>
  </w:num>
  <w:num w:numId="39">
    <w:abstractNumId w:val="8"/>
  </w:num>
  <w:num w:numId="40">
    <w:abstractNumId w:val="2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7"/>
    <w:rsid w:val="00007A4E"/>
    <w:rsid w:val="00012719"/>
    <w:rsid w:val="00026ABA"/>
    <w:rsid w:val="00042164"/>
    <w:rsid w:val="00045981"/>
    <w:rsid w:val="000503A6"/>
    <w:rsid w:val="00056ECC"/>
    <w:rsid w:val="00061AD4"/>
    <w:rsid w:val="0009589C"/>
    <w:rsid w:val="00097A6D"/>
    <w:rsid w:val="000B048E"/>
    <w:rsid w:val="000B4E4B"/>
    <w:rsid w:val="000C3CFB"/>
    <w:rsid w:val="000E486C"/>
    <w:rsid w:val="000E6E58"/>
    <w:rsid w:val="000F211F"/>
    <w:rsid w:val="000F4F80"/>
    <w:rsid w:val="001020A1"/>
    <w:rsid w:val="00143C27"/>
    <w:rsid w:val="00143EF4"/>
    <w:rsid w:val="0015763A"/>
    <w:rsid w:val="001701FC"/>
    <w:rsid w:val="00172221"/>
    <w:rsid w:val="00191D85"/>
    <w:rsid w:val="00195BE6"/>
    <w:rsid w:val="00197194"/>
    <w:rsid w:val="001C1EFA"/>
    <w:rsid w:val="001D26FE"/>
    <w:rsid w:val="001D7773"/>
    <w:rsid w:val="001F5052"/>
    <w:rsid w:val="002107A2"/>
    <w:rsid w:val="002174ED"/>
    <w:rsid w:val="00222F4D"/>
    <w:rsid w:val="0023409E"/>
    <w:rsid w:val="002510FD"/>
    <w:rsid w:val="00251287"/>
    <w:rsid w:val="002522A1"/>
    <w:rsid w:val="00254884"/>
    <w:rsid w:val="00255608"/>
    <w:rsid w:val="0025690A"/>
    <w:rsid w:val="0026228E"/>
    <w:rsid w:val="0027550C"/>
    <w:rsid w:val="0028273F"/>
    <w:rsid w:val="00293CC4"/>
    <w:rsid w:val="002B4EC4"/>
    <w:rsid w:val="002B566C"/>
    <w:rsid w:val="002C5554"/>
    <w:rsid w:val="002C5EC3"/>
    <w:rsid w:val="002E2910"/>
    <w:rsid w:val="002F065C"/>
    <w:rsid w:val="002F37F3"/>
    <w:rsid w:val="002F73EB"/>
    <w:rsid w:val="003004E6"/>
    <w:rsid w:val="00307E14"/>
    <w:rsid w:val="003135BA"/>
    <w:rsid w:val="00333EAC"/>
    <w:rsid w:val="003570DF"/>
    <w:rsid w:val="0037670A"/>
    <w:rsid w:val="003A43BA"/>
    <w:rsid w:val="003C7961"/>
    <w:rsid w:val="003D213A"/>
    <w:rsid w:val="003D2DB1"/>
    <w:rsid w:val="003D591F"/>
    <w:rsid w:val="003E1235"/>
    <w:rsid w:val="003F3CD1"/>
    <w:rsid w:val="003F693B"/>
    <w:rsid w:val="003F6C86"/>
    <w:rsid w:val="0040750B"/>
    <w:rsid w:val="004112B5"/>
    <w:rsid w:val="00426009"/>
    <w:rsid w:val="004327DE"/>
    <w:rsid w:val="004418D8"/>
    <w:rsid w:val="00445D33"/>
    <w:rsid w:val="0048227A"/>
    <w:rsid w:val="004A58E8"/>
    <w:rsid w:val="004B4ED7"/>
    <w:rsid w:val="004B5920"/>
    <w:rsid w:val="00500A4C"/>
    <w:rsid w:val="005145A6"/>
    <w:rsid w:val="00521CF4"/>
    <w:rsid w:val="00525533"/>
    <w:rsid w:val="00531AEE"/>
    <w:rsid w:val="00563592"/>
    <w:rsid w:val="00563901"/>
    <w:rsid w:val="00582C16"/>
    <w:rsid w:val="00585F14"/>
    <w:rsid w:val="005D5F67"/>
    <w:rsid w:val="005F1996"/>
    <w:rsid w:val="005F401F"/>
    <w:rsid w:val="0060485A"/>
    <w:rsid w:val="006367E2"/>
    <w:rsid w:val="0063715D"/>
    <w:rsid w:val="00650DD8"/>
    <w:rsid w:val="00652F41"/>
    <w:rsid w:val="0065308A"/>
    <w:rsid w:val="00684806"/>
    <w:rsid w:val="0068592F"/>
    <w:rsid w:val="006B718E"/>
    <w:rsid w:val="006C7135"/>
    <w:rsid w:val="006D1114"/>
    <w:rsid w:val="006E1B39"/>
    <w:rsid w:val="006E472F"/>
    <w:rsid w:val="007111C3"/>
    <w:rsid w:val="00713A8D"/>
    <w:rsid w:val="00715E12"/>
    <w:rsid w:val="00733D0C"/>
    <w:rsid w:val="00756ADE"/>
    <w:rsid w:val="00777B67"/>
    <w:rsid w:val="00781669"/>
    <w:rsid w:val="00791153"/>
    <w:rsid w:val="00795572"/>
    <w:rsid w:val="007C2C8D"/>
    <w:rsid w:val="00804031"/>
    <w:rsid w:val="0081360C"/>
    <w:rsid w:val="0082190D"/>
    <w:rsid w:val="00834703"/>
    <w:rsid w:val="00834DF4"/>
    <w:rsid w:val="00843C61"/>
    <w:rsid w:val="00854470"/>
    <w:rsid w:val="00856FEB"/>
    <w:rsid w:val="00874597"/>
    <w:rsid w:val="00874664"/>
    <w:rsid w:val="00874E5C"/>
    <w:rsid w:val="00877832"/>
    <w:rsid w:val="00887BDC"/>
    <w:rsid w:val="008A5027"/>
    <w:rsid w:val="008A7F27"/>
    <w:rsid w:val="008C26E2"/>
    <w:rsid w:val="008C7FE0"/>
    <w:rsid w:val="008F527A"/>
    <w:rsid w:val="00900336"/>
    <w:rsid w:val="009044CE"/>
    <w:rsid w:val="00907E3C"/>
    <w:rsid w:val="00915206"/>
    <w:rsid w:val="00915F10"/>
    <w:rsid w:val="00935F16"/>
    <w:rsid w:val="00946EE8"/>
    <w:rsid w:val="00952975"/>
    <w:rsid w:val="00952F12"/>
    <w:rsid w:val="0096426E"/>
    <w:rsid w:val="009710C3"/>
    <w:rsid w:val="009B5DDA"/>
    <w:rsid w:val="009B76A6"/>
    <w:rsid w:val="009C51A3"/>
    <w:rsid w:val="00A05627"/>
    <w:rsid w:val="00A12DAB"/>
    <w:rsid w:val="00A16E35"/>
    <w:rsid w:val="00A20708"/>
    <w:rsid w:val="00A230B6"/>
    <w:rsid w:val="00A24BA3"/>
    <w:rsid w:val="00A30C4D"/>
    <w:rsid w:val="00A535EA"/>
    <w:rsid w:val="00A72814"/>
    <w:rsid w:val="00A8558E"/>
    <w:rsid w:val="00AC298F"/>
    <w:rsid w:val="00AE1F03"/>
    <w:rsid w:val="00AF3F18"/>
    <w:rsid w:val="00B001E3"/>
    <w:rsid w:val="00B074BA"/>
    <w:rsid w:val="00B40417"/>
    <w:rsid w:val="00B47C5A"/>
    <w:rsid w:val="00B54BB4"/>
    <w:rsid w:val="00B6366B"/>
    <w:rsid w:val="00B655F6"/>
    <w:rsid w:val="00B75195"/>
    <w:rsid w:val="00BA169A"/>
    <w:rsid w:val="00BA325F"/>
    <w:rsid w:val="00BB66D4"/>
    <w:rsid w:val="00BE11FD"/>
    <w:rsid w:val="00BF18A4"/>
    <w:rsid w:val="00BF70B0"/>
    <w:rsid w:val="00C114D4"/>
    <w:rsid w:val="00C20E32"/>
    <w:rsid w:val="00C22BD2"/>
    <w:rsid w:val="00C302D1"/>
    <w:rsid w:val="00C4116C"/>
    <w:rsid w:val="00C420AF"/>
    <w:rsid w:val="00C51370"/>
    <w:rsid w:val="00C530DB"/>
    <w:rsid w:val="00C66328"/>
    <w:rsid w:val="00C72017"/>
    <w:rsid w:val="00C97AF7"/>
    <w:rsid w:val="00CA1A27"/>
    <w:rsid w:val="00CB26B8"/>
    <w:rsid w:val="00CB7B7D"/>
    <w:rsid w:val="00CE3032"/>
    <w:rsid w:val="00CE5FE8"/>
    <w:rsid w:val="00CE6A49"/>
    <w:rsid w:val="00CF47E8"/>
    <w:rsid w:val="00D2624F"/>
    <w:rsid w:val="00D3407A"/>
    <w:rsid w:val="00D35359"/>
    <w:rsid w:val="00D4312B"/>
    <w:rsid w:val="00D445A5"/>
    <w:rsid w:val="00D50C76"/>
    <w:rsid w:val="00D57A7C"/>
    <w:rsid w:val="00D61946"/>
    <w:rsid w:val="00D8680E"/>
    <w:rsid w:val="00D92B67"/>
    <w:rsid w:val="00D977BC"/>
    <w:rsid w:val="00DB2CB8"/>
    <w:rsid w:val="00DC4044"/>
    <w:rsid w:val="00DC436A"/>
    <w:rsid w:val="00DD57BB"/>
    <w:rsid w:val="00DE6CC8"/>
    <w:rsid w:val="00DF00E6"/>
    <w:rsid w:val="00E10160"/>
    <w:rsid w:val="00E4444F"/>
    <w:rsid w:val="00E45712"/>
    <w:rsid w:val="00E55EA5"/>
    <w:rsid w:val="00E76A5D"/>
    <w:rsid w:val="00E77C83"/>
    <w:rsid w:val="00E879ED"/>
    <w:rsid w:val="00E940B8"/>
    <w:rsid w:val="00E9443C"/>
    <w:rsid w:val="00E94865"/>
    <w:rsid w:val="00EB1F4F"/>
    <w:rsid w:val="00EB20B1"/>
    <w:rsid w:val="00EB31B3"/>
    <w:rsid w:val="00EB5CF7"/>
    <w:rsid w:val="00EC4E34"/>
    <w:rsid w:val="00ED4CD3"/>
    <w:rsid w:val="00ED5A20"/>
    <w:rsid w:val="00EF363E"/>
    <w:rsid w:val="00F07B0F"/>
    <w:rsid w:val="00F3121B"/>
    <w:rsid w:val="00FB50EC"/>
    <w:rsid w:val="00FC49BE"/>
    <w:rsid w:val="00FC6E35"/>
    <w:rsid w:val="00FE568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FA25"/>
  <w15:docId w15:val="{7834E2A1-DE82-4871-B026-347BF4B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AF"/>
  </w:style>
  <w:style w:type="paragraph" w:styleId="Footer">
    <w:name w:val="footer"/>
    <w:basedOn w:val="Normal"/>
    <w:link w:val="Foot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F"/>
  </w:style>
  <w:style w:type="paragraph" w:styleId="NormalWeb">
    <w:name w:val="Normal (Web)"/>
    <w:basedOn w:val="Normal"/>
    <w:uiPriority w:val="99"/>
    <w:rsid w:val="000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expand1">
    <w:name w:val="expand1"/>
    <w:basedOn w:val="DefaultParagraphFont"/>
    <w:rsid w:val="00D977B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EB8A-755C-41C6-A0BE-9286B22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Karahodžić</dc:creator>
  <cp:lastModifiedBy>Tijana Batinić</cp:lastModifiedBy>
  <cp:revision>48</cp:revision>
  <cp:lastPrinted>2018-02-20T09:25:00Z</cp:lastPrinted>
  <dcterms:created xsi:type="dcterms:W3CDTF">2018-06-28T17:21:00Z</dcterms:created>
  <dcterms:modified xsi:type="dcterms:W3CDTF">2018-10-05T10:20:00Z</dcterms:modified>
</cp:coreProperties>
</file>