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4BA2A" w14:textId="22590817" w:rsidR="00ED3360" w:rsidRDefault="002968F8" w:rsidP="00ED3360">
      <w:pPr>
        <w:jc w:val="both"/>
        <w:rPr>
          <w:rFonts w:ascii="Arial" w:eastAsia="Calibri" w:hAnsi="Arial" w:cs="Arial"/>
          <w:sz w:val="20"/>
          <w:szCs w:val="20"/>
          <w:lang w:val="sr-Latn-BA" w:eastAsia="en-US"/>
        </w:rPr>
      </w:pPr>
      <w:bookmarkStart w:id="0" w:name="_Hlk122097010"/>
      <w:r w:rsidRPr="00601140">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w:t>
      </w:r>
      <w:r w:rsidRPr="00A441D9">
        <w:rPr>
          <w:rFonts w:ascii="Arial" w:eastAsia="Calibri" w:hAnsi="Arial" w:cs="Arial"/>
          <w:sz w:val="20"/>
          <w:szCs w:val="20"/>
          <w:lang w:val="sr-Latn-BA" w:eastAsia="en-US"/>
        </w:rPr>
        <w:t>40/12, 93/17 i 18/24</w:t>
      </w:r>
      <w:r w:rsidRPr="00601140">
        <w:rPr>
          <w:rFonts w:ascii="Arial" w:eastAsia="Calibri" w:hAnsi="Arial" w:cs="Arial"/>
          <w:sz w:val="20"/>
          <w:szCs w:val="20"/>
          <w:lang w:val="sr-Latn-BA" w:eastAsia="en-US"/>
        </w:rPr>
        <w:t xml:space="preserve">), Agencija za državnu službu Bosne i Hercegovine, </w:t>
      </w:r>
      <w:bookmarkStart w:id="1" w:name="_Hlk182991764"/>
      <w:r w:rsidR="005C277E">
        <w:rPr>
          <w:rFonts w:ascii="Arial" w:eastAsia="Calibri" w:hAnsi="Arial" w:cs="Arial"/>
          <w:sz w:val="20"/>
          <w:szCs w:val="20"/>
          <w:lang w:val="sr-Latn-BA" w:eastAsia="en-US"/>
        </w:rPr>
        <w:t>na</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zahtjev</w:t>
      </w:r>
      <w:r w:rsidR="005C277E" w:rsidRPr="005C277E">
        <w:rPr>
          <w:rFonts w:ascii="Arial" w:eastAsia="Calibri" w:hAnsi="Arial" w:cs="Arial"/>
          <w:sz w:val="20"/>
          <w:szCs w:val="20"/>
          <w:lang w:val="sr-Latn-BA" w:eastAsia="en-US"/>
        </w:rPr>
        <w:t xml:space="preserve"> </w:t>
      </w:r>
      <w:r w:rsidR="00D549BE">
        <w:rPr>
          <w:rFonts w:ascii="Arial" w:eastAsia="Calibri" w:hAnsi="Arial" w:cs="Arial"/>
          <w:sz w:val="20"/>
          <w:szCs w:val="20"/>
          <w:lang w:val="sr-Latn-BA" w:eastAsia="en-US"/>
        </w:rPr>
        <w:t>Ministarstva vanjske trgovine i ekonomskih odnosa</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Bosn</w:t>
      </w:r>
      <w:r w:rsidR="00D549BE">
        <w:rPr>
          <w:rFonts w:ascii="Arial" w:eastAsia="Calibri" w:hAnsi="Arial" w:cs="Arial"/>
          <w:sz w:val="20"/>
          <w:szCs w:val="20"/>
          <w:lang w:val="sr-Latn-BA" w:eastAsia="en-US"/>
        </w:rPr>
        <w:t>e</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i</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Hercegovin</w:t>
      </w:r>
      <w:r w:rsidR="00D549BE">
        <w:rPr>
          <w:rFonts w:ascii="Arial" w:eastAsia="Calibri" w:hAnsi="Arial" w:cs="Arial"/>
          <w:sz w:val="20"/>
          <w:szCs w:val="20"/>
          <w:lang w:val="sr-Latn-BA" w:eastAsia="en-US"/>
        </w:rPr>
        <w:t>e</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raspisuje</w:t>
      </w:r>
    </w:p>
    <w:p w14:paraId="37F4CD36" w14:textId="77777777" w:rsidR="005C277E" w:rsidRPr="00601140" w:rsidRDefault="005C277E"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76D43016"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CC7FBB">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mjesta državn</w:t>
      </w:r>
      <w:r w:rsidR="00CC7FBB">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službenika u </w:t>
      </w:r>
    </w:p>
    <w:p w14:paraId="5BA2BA56" w14:textId="686065B1" w:rsidR="001F2936" w:rsidRPr="00601140" w:rsidRDefault="00D549BE"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Ministarstvu vanjske trgovine i ekonomskih odnosa</w:t>
      </w:r>
      <w:r w:rsidR="00ED3360" w:rsidRPr="00601140">
        <w:rPr>
          <w:rFonts w:ascii="Arial" w:eastAsia="Calibri" w:hAnsi="Arial" w:cs="Arial"/>
          <w:b/>
          <w:sz w:val="20"/>
          <w:szCs w:val="20"/>
          <w:lang w:val="sr-Latn-BA" w:eastAsia="en-US"/>
        </w:rPr>
        <w:t xml:space="preserve"> Bosn</w:t>
      </w:r>
      <w:r>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56D85348" w14:textId="77777777" w:rsidR="00CC7FBB" w:rsidRDefault="00CC7FBB" w:rsidP="00ED3360">
      <w:pPr>
        <w:jc w:val="both"/>
        <w:rPr>
          <w:rFonts w:ascii="Arial" w:eastAsia="Calibri" w:hAnsi="Arial" w:cs="Arial"/>
          <w:b/>
          <w:sz w:val="20"/>
          <w:szCs w:val="20"/>
          <w:lang w:val="sr-Latn-BA" w:eastAsia="en-US"/>
        </w:rPr>
      </w:pPr>
    </w:p>
    <w:p w14:paraId="255BC782" w14:textId="1A24B1DC" w:rsidR="00772D64" w:rsidRPr="00601140" w:rsidRDefault="00CC7FBB" w:rsidP="00ED3360">
      <w:pPr>
        <w:jc w:val="both"/>
        <w:rPr>
          <w:rFonts w:ascii="Arial" w:eastAsia="Calibri" w:hAnsi="Arial" w:cs="Arial"/>
          <w:b/>
          <w:sz w:val="20"/>
          <w:szCs w:val="20"/>
          <w:lang w:val="sr-Latn-BA" w:eastAsia="en-US"/>
        </w:rPr>
      </w:pPr>
      <w:bookmarkStart w:id="2" w:name="_Hlk182990298"/>
      <w:bookmarkStart w:id="3" w:name="_Hlk176770279"/>
      <w:r w:rsidRPr="00CC7FBB">
        <w:rPr>
          <w:rFonts w:ascii="Arial" w:eastAsia="Calibri" w:hAnsi="Arial" w:cs="Arial"/>
          <w:b/>
          <w:sz w:val="20"/>
          <w:szCs w:val="20"/>
          <w:lang w:val="sr-Latn-BA" w:eastAsia="en-US"/>
        </w:rPr>
        <w:t xml:space="preserve">1/01 </w:t>
      </w:r>
      <w:r w:rsidR="00D549BE" w:rsidRPr="00D549BE">
        <w:rPr>
          <w:rFonts w:ascii="Arial" w:eastAsia="Calibri" w:hAnsi="Arial" w:cs="Arial"/>
          <w:b/>
          <w:sz w:val="20"/>
          <w:szCs w:val="20"/>
          <w:lang w:val="sr-Latn-BA" w:eastAsia="en-US"/>
        </w:rPr>
        <w:t>Šef Odsjeka za carinsku politiku i slobodne zone</w:t>
      </w:r>
    </w:p>
    <w:bookmarkEnd w:id="2"/>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0DD67F44" w14:textId="6A39983E" w:rsidR="00721633" w:rsidRDefault="00721633" w:rsidP="00ED3360">
      <w:pPr>
        <w:jc w:val="both"/>
        <w:rPr>
          <w:rFonts w:ascii="Arial" w:eastAsia="Calibri" w:hAnsi="Arial" w:cs="Arial"/>
          <w:sz w:val="20"/>
          <w:szCs w:val="20"/>
          <w:lang w:val="sr-Latn-BA" w:eastAsia="en-US"/>
        </w:rPr>
      </w:pPr>
      <w:r>
        <w:rPr>
          <w:rFonts w:ascii="Arial" w:eastAsia="Calibri" w:hAnsi="Arial" w:cs="Arial"/>
          <w:sz w:val="20"/>
          <w:szCs w:val="20"/>
          <w:lang w:val="sr-Latn-BA" w:eastAsia="en-US"/>
        </w:rPr>
        <w:t xml:space="preserve">SEKTOR ZA </w:t>
      </w:r>
      <w:r w:rsidR="00D549BE">
        <w:rPr>
          <w:rFonts w:ascii="Arial" w:eastAsia="Calibri" w:hAnsi="Arial" w:cs="Arial"/>
          <w:sz w:val="20"/>
          <w:szCs w:val="20"/>
          <w:lang w:val="sr-Latn-BA" w:eastAsia="en-US"/>
        </w:rPr>
        <w:t>CARINSKU POLITIKU I TARIFE</w:t>
      </w:r>
    </w:p>
    <w:p w14:paraId="62E329DA" w14:textId="5D54AB5A" w:rsidR="0092218E" w:rsidRDefault="0068312D" w:rsidP="00ED3360">
      <w:pPr>
        <w:jc w:val="both"/>
        <w:rPr>
          <w:rFonts w:ascii="Arial" w:eastAsia="Calibri" w:hAnsi="Arial" w:cs="Arial"/>
          <w:sz w:val="20"/>
          <w:szCs w:val="20"/>
          <w:lang w:val="sr-Latn-BA" w:eastAsia="en-US"/>
        </w:rPr>
      </w:pPr>
      <w:bookmarkStart w:id="4" w:name="_Hlk184044532"/>
      <w:r>
        <w:rPr>
          <w:rFonts w:ascii="Arial" w:eastAsia="Calibri" w:hAnsi="Arial" w:cs="Arial"/>
          <w:sz w:val="20"/>
          <w:szCs w:val="20"/>
          <w:lang w:val="sr-Latn-BA" w:eastAsia="en-US"/>
        </w:rPr>
        <w:t>Odsjek</w:t>
      </w:r>
      <w:r w:rsidR="009221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za</w:t>
      </w:r>
      <w:r w:rsidR="009221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carinsku</w:t>
      </w:r>
      <w:r w:rsidR="009221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politiku</w:t>
      </w:r>
      <w:r w:rsidR="009221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9221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slobodne</w:t>
      </w:r>
      <w:r w:rsidR="0092218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zone</w:t>
      </w:r>
    </w:p>
    <w:bookmarkEnd w:id="4"/>
    <w:p w14:paraId="4FCD7CE6" w14:textId="77777777" w:rsidR="004B6B46" w:rsidRPr="00601140" w:rsidRDefault="004B6B46" w:rsidP="00ED3360">
      <w:pPr>
        <w:jc w:val="both"/>
        <w:rPr>
          <w:rFonts w:ascii="Arial" w:eastAsia="Calibri" w:hAnsi="Arial" w:cs="Arial"/>
          <w:b/>
          <w:sz w:val="20"/>
          <w:szCs w:val="20"/>
          <w:u w:val="single"/>
          <w:lang w:val="sr-Latn-BA" w:eastAsia="en-US"/>
        </w:rPr>
      </w:pPr>
    </w:p>
    <w:p w14:paraId="7C0ADBB6" w14:textId="43035446" w:rsidR="00CC7FBB" w:rsidRDefault="00D549BE" w:rsidP="00683DB1">
      <w:pPr>
        <w:jc w:val="both"/>
        <w:rPr>
          <w:rFonts w:ascii="Arial" w:eastAsia="Calibri" w:hAnsi="Arial" w:cs="Arial"/>
          <w:b/>
          <w:sz w:val="20"/>
          <w:szCs w:val="20"/>
          <w:u w:val="single"/>
          <w:lang w:val="sr-Latn-BA" w:eastAsia="en-US"/>
        </w:rPr>
      </w:pPr>
      <w:r w:rsidRPr="00D549BE">
        <w:rPr>
          <w:rFonts w:ascii="Arial" w:eastAsia="Calibri" w:hAnsi="Arial" w:cs="Arial"/>
          <w:b/>
          <w:sz w:val="20"/>
          <w:szCs w:val="20"/>
          <w:u w:val="single"/>
          <w:lang w:val="sr-Latn-BA" w:eastAsia="en-US"/>
        </w:rPr>
        <w:t>1/01 Šef Odsjeka za carinsku politiku i slobodne zone</w:t>
      </w:r>
    </w:p>
    <w:p w14:paraId="2F58FE5F" w14:textId="68E3CAA4" w:rsidR="00D549BE"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D549BE" w:rsidRPr="00D549BE">
        <w:rPr>
          <w:rFonts w:ascii="Arial" w:eastAsia="Calibri" w:hAnsi="Arial" w:cs="Arial"/>
          <w:sz w:val="20"/>
          <w:szCs w:val="20"/>
          <w:lang w:val="sr-Latn-BA" w:eastAsia="en-US"/>
        </w:rPr>
        <w:t>Rukovodi radom Odsjeka i odgovara za korištenje finansijskih, materijalnih i ljudskih potencijala dodjeljenih Odsjeku; odgovoran je za blagovremeno i zakonito izvršavanje poslova i zadataka iz djelokruga rada Odsjeka; izvršava najsloženije poslove i zadatke; prati provođenje propisa iz oblasti carinske politike i s tim u vezi daje prijedloge za izmjene i dopune istih; učestvuje u pripremi zakona, podzakonskih akata i drugih propisa iz oblasti carinske politike, međunarodnih sporazuma o carinskoj saradnji i uzajamnoj pomoći po pitanjima carina; prati propise Evropske unije u oblasti carinske politike i potiče usklađivanje nacionalnog zakonodavstva sa zakonodavstvom</w:t>
      </w:r>
      <w:r w:rsidR="00D549BE">
        <w:rPr>
          <w:rFonts w:ascii="Arial" w:eastAsia="Calibri" w:hAnsi="Arial" w:cs="Arial"/>
          <w:sz w:val="20"/>
          <w:szCs w:val="20"/>
          <w:lang w:val="sr-Latn-BA" w:eastAsia="en-US"/>
        </w:rPr>
        <w:t xml:space="preserve"> </w:t>
      </w:r>
      <w:r w:rsidR="00D549BE" w:rsidRPr="00D549BE">
        <w:rPr>
          <w:rFonts w:ascii="Arial" w:eastAsia="Calibri" w:hAnsi="Arial" w:cs="Arial"/>
          <w:sz w:val="20"/>
          <w:szCs w:val="20"/>
          <w:lang w:val="sr-Latn-BA" w:eastAsia="en-US"/>
        </w:rPr>
        <w:t>Evropske unije;</w:t>
      </w:r>
      <w:r w:rsidR="00D549BE">
        <w:rPr>
          <w:rFonts w:ascii="Arial" w:eastAsia="Calibri" w:hAnsi="Arial" w:cs="Arial"/>
          <w:sz w:val="20"/>
          <w:szCs w:val="20"/>
          <w:lang w:val="sr-Latn-BA" w:eastAsia="en-US"/>
        </w:rPr>
        <w:t xml:space="preserve"> </w:t>
      </w:r>
      <w:r w:rsidR="00D549BE" w:rsidRPr="00D549BE">
        <w:rPr>
          <w:rFonts w:ascii="Arial" w:eastAsia="Calibri" w:hAnsi="Arial" w:cs="Arial"/>
          <w:sz w:val="20"/>
          <w:szCs w:val="20"/>
          <w:lang w:val="sr-Latn-BA" w:eastAsia="en-US"/>
        </w:rPr>
        <w:t xml:space="preserve">učestvuje u pripremi </w:t>
      </w:r>
      <w:r w:rsidR="00C92381">
        <w:rPr>
          <w:rFonts w:ascii="Arial" w:eastAsia="Calibri" w:hAnsi="Arial" w:cs="Arial"/>
          <w:sz w:val="20"/>
          <w:szCs w:val="20"/>
          <w:lang w:val="sr-Latn-BA" w:eastAsia="en-US"/>
        </w:rPr>
        <w:t>vanjsko</w:t>
      </w:r>
      <w:r w:rsidR="00D549BE" w:rsidRPr="00D549BE">
        <w:rPr>
          <w:rFonts w:ascii="Arial" w:eastAsia="Calibri" w:hAnsi="Arial" w:cs="Arial"/>
          <w:sz w:val="20"/>
          <w:szCs w:val="20"/>
          <w:lang w:val="sr-Latn-BA" w:eastAsia="en-US"/>
        </w:rPr>
        <w:t xml:space="preserve">trgovinskih propisa i propisa iz oblasti poreskog sistema koji se primjenjuju u carinskoj politici; učestvuje u pripremi propisa kojima se utvrđuju instrumenti carinske i vancarinske zaštite; ostvaruje kontakte i saradnju s drugim institucijama i organizacijama. Za svoj rad i rad Odsjeka odgovara pomoćniku ministra. </w:t>
      </w:r>
    </w:p>
    <w:p w14:paraId="63B92147" w14:textId="08FF0403" w:rsidR="00D549BE" w:rsidRDefault="00ED3360" w:rsidP="00D549B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D549BE" w:rsidRPr="00D549BE">
        <w:rPr>
          <w:rFonts w:ascii="Arial" w:eastAsia="Calibri" w:hAnsi="Arial" w:cs="Arial"/>
          <w:sz w:val="20"/>
          <w:szCs w:val="20"/>
          <w:lang w:val="sr-Latn-BA" w:eastAsia="en-US"/>
        </w:rPr>
        <w:t>VSS - Najmanje VII stepen stručne spreme, odnosno visoko obrazovanje prvog, drugog i trećeg ciklusa Bolonjskog sistema studiranja –pravni, ekonomski ili drugi fakultet društvenog smjera; najmanje četiri godine radnog iskustva u struci;</w:t>
      </w:r>
      <w:r w:rsidR="00D549BE">
        <w:rPr>
          <w:rFonts w:ascii="Arial" w:eastAsia="Calibri" w:hAnsi="Arial" w:cs="Arial"/>
          <w:sz w:val="20"/>
          <w:szCs w:val="20"/>
          <w:lang w:val="sr-Latn-BA" w:eastAsia="en-US"/>
        </w:rPr>
        <w:t xml:space="preserve"> </w:t>
      </w:r>
      <w:r w:rsidR="00D549BE" w:rsidRPr="00D549BE">
        <w:rPr>
          <w:rFonts w:ascii="Arial" w:eastAsia="Calibri" w:hAnsi="Arial" w:cs="Arial"/>
          <w:sz w:val="20"/>
          <w:szCs w:val="20"/>
          <w:lang w:val="sr-Latn-BA" w:eastAsia="en-US"/>
        </w:rPr>
        <w:t>položen stručni upravni ispit; poznavanje engleskog jezika;</w:t>
      </w:r>
      <w:r w:rsidR="00D549BE">
        <w:rPr>
          <w:rFonts w:ascii="Arial" w:eastAsia="Calibri" w:hAnsi="Arial" w:cs="Arial"/>
          <w:sz w:val="20"/>
          <w:szCs w:val="20"/>
          <w:lang w:val="sr-Latn-BA" w:eastAsia="en-US"/>
        </w:rPr>
        <w:t xml:space="preserve"> </w:t>
      </w:r>
      <w:r w:rsidR="00D549BE" w:rsidRPr="00D549BE">
        <w:rPr>
          <w:rFonts w:ascii="Arial" w:eastAsia="Calibri" w:hAnsi="Arial" w:cs="Arial"/>
          <w:sz w:val="20"/>
          <w:szCs w:val="20"/>
          <w:lang w:val="sr-Latn-BA" w:eastAsia="en-US"/>
        </w:rPr>
        <w:t xml:space="preserve">poznavanje rada na računaru. </w:t>
      </w:r>
    </w:p>
    <w:p w14:paraId="4E3985CD" w14:textId="2E8E2A13" w:rsidR="00ED3360" w:rsidRPr="00601140" w:rsidRDefault="00ED3360" w:rsidP="00D549B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D549BE">
        <w:rPr>
          <w:rFonts w:ascii="Arial" w:eastAsia="Calibri" w:hAnsi="Arial" w:cs="Arial"/>
          <w:sz w:val="20"/>
          <w:szCs w:val="20"/>
          <w:lang w:val="sr-Latn-BA" w:eastAsia="en-US"/>
        </w:rPr>
        <w:t>šef unutrašnje organizacione jedinice</w:t>
      </w:r>
      <w:r w:rsidRPr="00601140">
        <w:rPr>
          <w:rFonts w:ascii="Arial" w:eastAsia="Calibri" w:hAnsi="Arial" w:cs="Arial"/>
          <w:sz w:val="20"/>
          <w:szCs w:val="20"/>
          <w:lang w:val="sr-Latn-BA" w:eastAsia="en-US"/>
        </w:rPr>
        <w:t>.</w:t>
      </w:r>
    </w:p>
    <w:p w14:paraId="0FCEE3B1" w14:textId="7DA12A82"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D549BE">
        <w:rPr>
          <w:rFonts w:ascii="Arial" w:hAnsi="Arial" w:cs="Arial"/>
          <w:sz w:val="20"/>
          <w:szCs w:val="20"/>
          <w:lang w:val="sr-Latn-BA" w:eastAsia="en-US"/>
        </w:rPr>
        <w:t>1950</w:t>
      </w:r>
      <w:r w:rsidR="00CC7FBB" w:rsidRPr="00CC7FBB">
        <w:rPr>
          <w:rFonts w:ascii="Arial" w:hAnsi="Arial" w:cs="Arial"/>
          <w:sz w:val="20"/>
          <w:szCs w:val="20"/>
          <w:lang w:val="sr-Latn-BA" w:eastAsia="en-US"/>
        </w:rPr>
        <w:t>,00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bookmarkEnd w:id="0"/>
    <w:bookmarkEnd w:id="1"/>
    <w:bookmarkEnd w:id="3"/>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1F17BBF5" w14:textId="77777777" w:rsidR="004259EA" w:rsidRPr="00601140" w:rsidRDefault="004259EA" w:rsidP="004259EA">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w:t>
      </w:r>
      <w:r w:rsidRPr="00A441D9">
        <w:rPr>
          <w:rFonts w:ascii="Arial" w:hAnsi="Arial" w:cs="Arial"/>
          <w:sz w:val="20"/>
          <w:szCs w:val="20"/>
          <w:lang w:val="sr-Latn-BA"/>
        </w:rPr>
        <w:t>21/17, 28/21 i 38/23</w:t>
      </w:r>
      <w:r w:rsidRPr="00601140">
        <w:rPr>
          <w:rFonts w:ascii="Arial" w:hAnsi="Arial" w:cs="Arial"/>
          <w:sz w:val="20"/>
          <w:szCs w:val="20"/>
          <w:lang w:val="sr-Latn-BA"/>
        </w:rPr>
        <w:t>).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lastRenderedPageBreak/>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77777777"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3A6270BF" w:rsidR="007921D1" w:rsidRPr="007921D1" w:rsidRDefault="00D549B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5" w:name="_Hlk122096949"/>
      <w:r>
        <w:rPr>
          <w:rFonts w:ascii="Arial" w:hAnsi="Arial" w:cs="Arial"/>
          <w:sz w:val="20"/>
          <w:szCs w:val="20"/>
          <w:lang w:val="sr-Latn-BA"/>
        </w:rPr>
        <w:t>dokaza o traženom nivou znanja stranog jezika</w:t>
      </w:r>
      <w:r w:rsidR="007921D1" w:rsidRPr="007921D1">
        <w:rPr>
          <w:rFonts w:ascii="Arial" w:hAnsi="Arial" w:cs="Arial"/>
          <w:sz w:val="20"/>
          <w:szCs w:val="20"/>
          <w:lang w:val="sr-Latn-BA"/>
        </w:rPr>
        <w:t>;</w:t>
      </w:r>
    </w:p>
    <w:bookmarkEnd w:id="5"/>
    <w:p w14:paraId="50EE4004" w14:textId="6FD74CA8"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D549BE">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4E1A7E" w:rsidRPr="00C27FC7">
        <w:rPr>
          <w:rFonts w:ascii="Arial" w:eastAsia="Times New Roman" w:hAnsi="Arial" w:cs="Arial"/>
          <w:sz w:val="20"/>
          <w:szCs w:val="20"/>
          <w:lang w:val="sr-Latn-BA"/>
        </w:rPr>
        <w:t>.</w:t>
      </w:r>
    </w:p>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687B620F"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w:t>
      </w:r>
      <w:r w:rsidR="00907656" w:rsidRPr="00907656">
        <w:rPr>
          <w:rFonts w:ascii="Arial" w:hAnsi="Arial" w:cs="Arial"/>
          <w:sz w:val="20"/>
          <w:szCs w:val="20"/>
          <w:lang w:val="sr-Latn-BA"/>
        </w:rPr>
        <w:t>26/04, 7/05, 48/05, 60/10, 32/13, 93/17, 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14EB328D"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6" w:name="_Hlk112151947"/>
      <w:r w:rsidR="007D6F76" w:rsidRPr="00C27FC7">
        <w:rPr>
          <w:rFonts w:ascii="Arial" w:hAnsi="Arial" w:cs="Arial"/>
          <w:b/>
          <w:sz w:val="20"/>
          <w:szCs w:val="20"/>
          <w:u w:val="single"/>
          <w:lang w:val="sr-Latn-BA"/>
        </w:rPr>
        <w:t xml:space="preserve"> </w:t>
      </w:r>
      <w:bookmarkStart w:id="7" w:name="_Hlk184037760"/>
      <w:r w:rsidR="00FE77D5">
        <w:rPr>
          <w:rFonts w:ascii="Arial" w:hAnsi="Arial" w:cs="Arial"/>
          <w:b/>
          <w:sz w:val="20"/>
          <w:szCs w:val="20"/>
          <w:u w:val="single"/>
          <w:lang w:val="sr-Latn-BA"/>
        </w:rPr>
        <w:t>26.12.2024.</w:t>
      </w:r>
      <w:r w:rsidR="00F95894">
        <w:rPr>
          <w:rFonts w:ascii="Arial" w:hAnsi="Arial" w:cs="Arial"/>
          <w:b/>
          <w:sz w:val="20"/>
          <w:szCs w:val="20"/>
          <w:u w:val="single"/>
          <w:lang w:val="sr-Latn-BA"/>
        </w:rPr>
        <w:t xml:space="preserve"> </w:t>
      </w:r>
      <w:r w:rsidR="004735BA" w:rsidRPr="00C27FC7">
        <w:rPr>
          <w:rFonts w:ascii="Arial" w:hAnsi="Arial" w:cs="Arial"/>
          <w:b/>
          <w:sz w:val="20"/>
          <w:szCs w:val="20"/>
          <w:u w:val="single"/>
          <w:lang w:val="sr-Latn-BA"/>
        </w:rPr>
        <w:t xml:space="preserve"> </w:t>
      </w:r>
      <w:bookmarkEnd w:id="6"/>
      <w:bookmarkEnd w:id="7"/>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8" w:name="_Hlk122096481"/>
      <w:r w:rsidRPr="00C27FC7">
        <w:rPr>
          <w:rFonts w:ascii="Arial" w:hAnsi="Arial" w:cs="Arial"/>
          <w:b/>
          <w:bCs/>
          <w:sz w:val="20"/>
          <w:szCs w:val="20"/>
          <w:lang w:val="sr-Latn-BA" w:eastAsia="en-US"/>
        </w:rPr>
        <w:t>Agencija za državnu službu BiH</w:t>
      </w:r>
    </w:p>
    <w:p w14:paraId="0F38D822" w14:textId="6287E74A"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CC7FBB">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CC7FBB">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D549BE">
        <w:rPr>
          <w:rFonts w:ascii="Arial" w:hAnsi="Arial" w:cs="Arial"/>
          <w:b/>
          <w:bCs/>
          <w:sz w:val="20"/>
          <w:szCs w:val="20"/>
          <w:lang w:val="sr-Latn-BA" w:eastAsia="en-US"/>
        </w:rPr>
        <w:t>Ministarstvu vanjske trgovine i ekonomskih odnosa</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498A1E0C"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D549BE">
        <w:rPr>
          <w:rFonts w:ascii="Arial" w:hAnsi="Arial" w:cs="Arial"/>
          <w:b/>
          <w:bCs/>
          <w:sz w:val="20"/>
          <w:szCs w:val="20"/>
          <w:lang w:val="sr-Latn-BA" w:eastAsia="en-US"/>
        </w:rPr>
        <w:t>Fra Anđela Zvizdovića</w:t>
      </w:r>
      <w:r w:rsidR="002A2866" w:rsidRPr="00C27FC7">
        <w:rPr>
          <w:rFonts w:ascii="Arial" w:hAnsi="Arial" w:cs="Arial"/>
          <w:b/>
          <w:bCs/>
          <w:sz w:val="20"/>
          <w:szCs w:val="20"/>
          <w:lang w:val="sr-Latn-BA" w:eastAsia="en-US"/>
        </w:rPr>
        <w:t xml:space="preserve"> broj 1</w:t>
      </w:r>
      <w:r w:rsidR="007921D1">
        <w:rPr>
          <w:rFonts w:ascii="Arial" w:hAnsi="Arial" w:cs="Arial"/>
          <w:b/>
          <w:bCs/>
          <w:sz w:val="20"/>
          <w:szCs w:val="20"/>
          <w:lang w:val="sr-Latn-BA" w:eastAsia="en-US"/>
        </w:rPr>
        <w:t>.</w:t>
      </w:r>
    </w:p>
    <w:bookmarkEnd w:id="8"/>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9"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9"/>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E618A" w14:textId="77777777" w:rsidR="009D62A8" w:rsidRDefault="009D62A8" w:rsidP="00644ACA">
      <w:r>
        <w:separator/>
      </w:r>
    </w:p>
  </w:endnote>
  <w:endnote w:type="continuationSeparator" w:id="0">
    <w:p w14:paraId="4589EB57" w14:textId="77777777" w:rsidR="009D62A8" w:rsidRDefault="009D62A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344FC" w14:textId="77777777" w:rsidR="009D62A8" w:rsidRDefault="009D62A8" w:rsidP="00644ACA">
      <w:r>
        <w:separator/>
      </w:r>
    </w:p>
  </w:footnote>
  <w:footnote w:type="continuationSeparator" w:id="0">
    <w:p w14:paraId="5B364331" w14:textId="77777777" w:rsidR="009D62A8" w:rsidRDefault="009D62A8"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95958091">
    <w:abstractNumId w:val="6"/>
  </w:num>
  <w:num w:numId="2" w16cid:durableId="690423988">
    <w:abstractNumId w:val="0"/>
  </w:num>
  <w:num w:numId="3" w16cid:durableId="80686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5886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337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087282">
    <w:abstractNumId w:val="10"/>
  </w:num>
  <w:num w:numId="7" w16cid:durableId="1005745128">
    <w:abstractNumId w:val="18"/>
  </w:num>
  <w:num w:numId="8" w16cid:durableId="8607070">
    <w:abstractNumId w:val="5"/>
  </w:num>
  <w:num w:numId="9" w16cid:durableId="51583037">
    <w:abstractNumId w:val="15"/>
  </w:num>
  <w:num w:numId="10" w16cid:durableId="1895308036">
    <w:abstractNumId w:val="3"/>
  </w:num>
  <w:num w:numId="11" w16cid:durableId="1284650251">
    <w:abstractNumId w:val="2"/>
  </w:num>
  <w:num w:numId="12" w16cid:durableId="1427455178">
    <w:abstractNumId w:val="21"/>
  </w:num>
  <w:num w:numId="13" w16cid:durableId="67535335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63567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3867653">
    <w:abstractNumId w:val="11"/>
  </w:num>
  <w:num w:numId="16" w16cid:durableId="1640308906">
    <w:abstractNumId w:val="14"/>
  </w:num>
  <w:num w:numId="17" w16cid:durableId="310209683">
    <w:abstractNumId w:val="1"/>
  </w:num>
  <w:num w:numId="18" w16cid:durableId="162474664">
    <w:abstractNumId w:val="20"/>
  </w:num>
  <w:num w:numId="19" w16cid:durableId="1501192963">
    <w:abstractNumId w:val="4"/>
  </w:num>
  <w:num w:numId="20" w16cid:durableId="455607327">
    <w:abstractNumId w:val="7"/>
  </w:num>
  <w:num w:numId="21" w16cid:durableId="2032994666">
    <w:abstractNumId w:val="12"/>
  </w:num>
  <w:num w:numId="22" w16cid:durableId="390733974">
    <w:abstractNumId w:val="5"/>
  </w:num>
  <w:num w:numId="23" w16cid:durableId="299920136">
    <w:abstractNumId w:val="17"/>
  </w:num>
  <w:num w:numId="24" w16cid:durableId="7665343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57DED"/>
    <w:rsid w:val="000602AE"/>
    <w:rsid w:val="000604A3"/>
    <w:rsid w:val="0006226C"/>
    <w:rsid w:val="000643BB"/>
    <w:rsid w:val="000647B9"/>
    <w:rsid w:val="000649FB"/>
    <w:rsid w:val="00065DC4"/>
    <w:rsid w:val="00070495"/>
    <w:rsid w:val="00072167"/>
    <w:rsid w:val="00072A72"/>
    <w:rsid w:val="0008310C"/>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4DB0"/>
    <w:rsid w:val="000E78CD"/>
    <w:rsid w:val="000E7D52"/>
    <w:rsid w:val="000F045D"/>
    <w:rsid w:val="000F08EC"/>
    <w:rsid w:val="000F2967"/>
    <w:rsid w:val="00101AE1"/>
    <w:rsid w:val="00101E4E"/>
    <w:rsid w:val="00106956"/>
    <w:rsid w:val="00107708"/>
    <w:rsid w:val="00112AD8"/>
    <w:rsid w:val="00112C50"/>
    <w:rsid w:val="00113A8F"/>
    <w:rsid w:val="001174F5"/>
    <w:rsid w:val="00117C3A"/>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C3DDB"/>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75F"/>
    <w:rsid w:val="00222245"/>
    <w:rsid w:val="0022266C"/>
    <w:rsid w:val="00224D26"/>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68F8"/>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59EA"/>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0B55"/>
    <w:rsid w:val="004A2CE3"/>
    <w:rsid w:val="004A3773"/>
    <w:rsid w:val="004A482B"/>
    <w:rsid w:val="004A4B7C"/>
    <w:rsid w:val="004B2237"/>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1E5E"/>
    <w:rsid w:val="00572402"/>
    <w:rsid w:val="00572FA5"/>
    <w:rsid w:val="005804E1"/>
    <w:rsid w:val="005812C0"/>
    <w:rsid w:val="005848D2"/>
    <w:rsid w:val="00595C71"/>
    <w:rsid w:val="0059787D"/>
    <w:rsid w:val="005A0CAE"/>
    <w:rsid w:val="005A132D"/>
    <w:rsid w:val="005A21F4"/>
    <w:rsid w:val="005A28B6"/>
    <w:rsid w:val="005A52C0"/>
    <w:rsid w:val="005A5C75"/>
    <w:rsid w:val="005A75A0"/>
    <w:rsid w:val="005B143A"/>
    <w:rsid w:val="005B363F"/>
    <w:rsid w:val="005B4401"/>
    <w:rsid w:val="005C277E"/>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2475F"/>
    <w:rsid w:val="00631776"/>
    <w:rsid w:val="00631E9D"/>
    <w:rsid w:val="006352C7"/>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312D"/>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1F7D"/>
    <w:rsid w:val="006F7550"/>
    <w:rsid w:val="00700197"/>
    <w:rsid w:val="00703A62"/>
    <w:rsid w:val="00704A67"/>
    <w:rsid w:val="00714D02"/>
    <w:rsid w:val="00721633"/>
    <w:rsid w:val="00723FCD"/>
    <w:rsid w:val="00724CED"/>
    <w:rsid w:val="007251D0"/>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4BDD"/>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656"/>
    <w:rsid w:val="00907A83"/>
    <w:rsid w:val="00910A2D"/>
    <w:rsid w:val="0091279C"/>
    <w:rsid w:val="00913D57"/>
    <w:rsid w:val="00915943"/>
    <w:rsid w:val="0091681C"/>
    <w:rsid w:val="00916B8D"/>
    <w:rsid w:val="00917765"/>
    <w:rsid w:val="00920D38"/>
    <w:rsid w:val="00920E24"/>
    <w:rsid w:val="0092218E"/>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D62A8"/>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45EA"/>
    <w:rsid w:val="00AC5737"/>
    <w:rsid w:val="00AC6156"/>
    <w:rsid w:val="00AC6734"/>
    <w:rsid w:val="00AD0015"/>
    <w:rsid w:val="00AD16DD"/>
    <w:rsid w:val="00AD5BA6"/>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364CC"/>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04F0"/>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84C"/>
    <w:rsid w:val="00C8402A"/>
    <w:rsid w:val="00C8459B"/>
    <w:rsid w:val="00C850BD"/>
    <w:rsid w:val="00C92381"/>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C7FBB"/>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3262"/>
    <w:rsid w:val="00D34808"/>
    <w:rsid w:val="00D42D3B"/>
    <w:rsid w:val="00D45DFE"/>
    <w:rsid w:val="00D47AE9"/>
    <w:rsid w:val="00D503BC"/>
    <w:rsid w:val="00D536C1"/>
    <w:rsid w:val="00D549BE"/>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3F1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0192"/>
    <w:rsid w:val="00F830FC"/>
    <w:rsid w:val="00F859CC"/>
    <w:rsid w:val="00F85B10"/>
    <w:rsid w:val="00F920C1"/>
    <w:rsid w:val="00F95894"/>
    <w:rsid w:val="00F95D33"/>
    <w:rsid w:val="00F960CE"/>
    <w:rsid w:val="00FA1830"/>
    <w:rsid w:val="00FA25BF"/>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2A8"/>
    <w:rsid w:val="00FE0A7C"/>
    <w:rsid w:val="00FE2BF6"/>
    <w:rsid w:val="00FE2F53"/>
    <w:rsid w:val="00FE5656"/>
    <w:rsid w:val="00FE596D"/>
    <w:rsid w:val="00FE77D5"/>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26</cp:revision>
  <cp:lastPrinted>2024-11-20T09:45:00Z</cp:lastPrinted>
  <dcterms:created xsi:type="dcterms:W3CDTF">2022-10-06T12:34:00Z</dcterms:created>
  <dcterms:modified xsi:type="dcterms:W3CDTF">2024-12-02T14:12:00Z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